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53F12" w14:textId="77777777" w:rsidR="004C64A0" w:rsidRPr="00DE2B96" w:rsidRDefault="009543E1">
      <w:pPr>
        <w:rPr>
          <w:rFonts w:hint="cs"/>
          <w:sz w:val="2"/>
          <w:szCs w:val="2"/>
          <w:rtl/>
        </w:rPr>
      </w:pPr>
    </w:p>
    <w:p w14:paraId="77A156A6"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03861897"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63EBCD94" w14:textId="77777777" w:rsidTr="000223A7">
        <w:tc>
          <w:tcPr>
            <w:tcW w:w="9498" w:type="dxa"/>
            <w:tcBorders>
              <w:bottom w:val="single" w:sz="4" w:space="0" w:color="auto"/>
            </w:tcBorders>
            <w:shd w:val="clear" w:color="auto" w:fill="F2F2F2" w:themeFill="background1" w:themeFillShade="F2"/>
          </w:tcPr>
          <w:p w14:paraId="4A6A1D1D"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2CB70EAE" w14:textId="77777777" w:rsidTr="000223A7">
        <w:tc>
          <w:tcPr>
            <w:tcW w:w="9498" w:type="dxa"/>
            <w:tcBorders>
              <w:bottom w:val="single" w:sz="4" w:space="0" w:color="auto"/>
            </w:tcBorders>
          </w:tcPr>
          <w:p w14:paraId="683AA41E" w14:textId="77777777" w:rsidR="00B04FD9" w:rsidRPr="00F54DC6" w:rsidRDefault="009543E1" w:rsidP="00B96D0A">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B96D0A">
                  <w:rPr>
                    <w:rFonts w:ascii="David" w:hAnsi="David" w:cs="David" w:hint="cs"/>
                    <w:color w:val="000000"/>
                    <w:rtl/>
                  </w:rPr>
                  <w:t>סימולאטור נהיגה בדו-גלגלי</w:t>
                </w:r>
              </w:sdtContent>
            </w:sdt>
          </w:p>
        </w:tc>
      </w:tr>
    </w:tbl>
    <w:p w14:paraId="05BB05C0" w14:textId="77777777" w:rsidR="00B04FD9" w:rsidRPr="000223A7" w:rsidRDefault="00B04FD9" w:rsidP="00B04FD9">
      <w:pPr>
        <w:rPr>
          <w:rFonts w:ascii="Arial" w:hAnsi="Arial" w:cs="Arial"/>
          <w:bCs/>
          <w:sz w:val="2"/>
          <w:szCs w:val="2"/>
          <w:rtl/>
        </w:rPr>
      </w:pPr>
    </w:p>
    <w:p w14:paraId="72D856BC"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F317BD">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B96D0A">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70846F24"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B96D0A">
            <w:rPr>
              <w:rFonts w:ascii="Segoe UI Symbol" w:eastAsia="MS Gothic" w:hAnsi="Segoe UI Symbol" w:cs="Segoe UI Symbol" w:hint="cs"/>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B96D0A">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7E3C066E"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3A8BA3B"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14:paraId="1AFD308B" w14:textId="77777777" w:rsidR="00B04FD9" w:rsidRPr="00F54DC6" w:rsidRDefault="009543E1" w:rsidP="00B96D0A">
            <w:pPr>
              <w:rPr>
                <w:rFonts w:ascii="Arial" w:hAnsi="Arial" w:cs="Arial"/>
                <w:b/>
                <w:sz w:val="22"/>
                <w:szCs w:val="22"/>
                <w:highlight w:val="yellow"/>
                <w:rtl/>
              </w:rPr>
            </w:pPr>
            <w:sdt>
              <w:sdtPr>
                <w:rPr>
                  <w:rFonts w:cs="David" w:hint="cs"/>
                  <w:rtl/>
                </w:rPr>
                <w:id w:val="698904844"/>
              </w:sdtPr>
              <w:sdtEndPr/>
              <w:sdtContent>
                <w:proofErr w:type="spellStart"/>
                <w:r w:rsidR="008D708A">
                  <w:rPr>
                    <w:rFonts w:cs="David" w:hint="cs"/>
                    <w:rtl/>
                  </w:rPr>
                  <w:t>אלטל</w:t>
                </w:r>
                <w:proofErr w:type="spellEnd"/>
                <w:r w:rsidR="008D708A">
                  <w:rPr>
                    <w:rFonts w:cs="David" w:hint="cs"/>
                    <w:rtl/>
                  </w:rPr>
                  <w:t xml:space="preserve"> </w:t>
                </w:r>
                <w:proofErr w:type="spellStart"/>
                <w:r w:rsidR="008D708A">
                  <w:rPr>
                    <w:rFonts w:cs="David" w:hint="cs"/>
                    <w:rtl/>
                  </w:rPr>
                  <w:t>טכנולוגיסטיקה</w:t>
                </w:r>
                <w:proofErr w:type="spellEnd"/>
              </w:sdtContent>
            </w:sdt>
          </w:p>
        </w:tc>
      </w:tr>
      <w:tr w:rsidR="00B04FD9" w14:paraId="1137B818"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CFA42B"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3BD9E95A"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31D9F278" w14:textId="77777777" w:rsidR="00B04FD9" w:rsidRPr="00F54DC6" w:rsidRDefault="009543E1" w:rsidP="008D708A">
            <w:pPr>
              <w:rPr>
                <w:rFonts w:ascii="Arial" w:hAnsi="Arial" w:cs="Arial"/>
                <w:b/>
                <w:sz w:val="22"/>
                <w:szCs w:val="22"/>
                <w:highlight w:val="yellow"/>
                <w:rtl/>
              </w:rPr>
            </w:pPr>
            <w:sdt>
              <w:sdtPr>
                <w:rPr>
                  <w:rFonts w:cs="David" w:hint="cs"/>
                  <w:rtl/>
                </w:rPr>
                <w:id w:val="855157351"/>
              </w:sdtPr>
              <w:sdtEndPr/>
              <w:sdtContent>
                <w:r w:rsidR="008D708A">
                  <w:rPr>
                    <w:rFonts w:cs="David" w:hint="cs"/>
                    <w:rtl/>
                  </w:rPr>
                  <w:t>510816374</w:t>
                </w:r>
              </w:sdtContent>
            </w:sdt>
          </w:p>
        </w:tc>
      </w:tr>
      <w:tr w:rsidR="000223A7" w14:paraId="7318FCE5"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19E23AC"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4ACB44BE" w14:textId="77777777" w:rsidR="000223A7" w:rsidRPr="000223A7" w:rsidRDefault="009543E1"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B96D0A">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A1A04">
                  <w:rPr>
                    <w:rFonts w:ascii="Segoe UI Symbol" w:eastAsia="MS Gothic" w:hAnsi="Segoe UI Symbol" w:cs="Segoe UI Symbol" w:hint="cs"/>
                    <w:b/>
                    <w:sz w:val="22"/>
                    <w:szCs w:val="22"/>
                    <w:rtl/>
                  </w:rPr>
                  <w:t>☐</w:t>
                </w:r>
              </w:sdtContent>
            </w:sdt>
            <w:r w:rsidR="000223A7" w:rsidRPr="000223A7">
              <w:rPr>
                <w:rFonts w:ascii="Arial" w:hAnsi="Arial" w:cs="Arial" w:hint="cs"/>
                <w:b/>
                <w:sz w:val="22"/>
                <w:szCs w:val="22"/>
                <w:rtl/>
              </w:rPr>
              <w:t xml:space="preserve"> ספק חוץ</w:t>
            </w:r>
          </w:p>
        </w:tc>
      </w:tr>
      <w:tr w:rsidR="00B04FD9" w14:paraId="708B3AD1"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AACF29"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53DA1602" w14:textId="77E3EA71" w:rsidR="00B04FD9" w:rsidRPr="00F54DC6" w:rsidRDefault="00C920F8" w:rsidP="00BC6316">
            <w:pPr>
              <w:rPr>
                <w:rFonts w:ascii="Arial" w:hAnsi="Arial" w:cs="Arial"/>
                <w:b/>
                <w:sz w:val="22"/>
                <w:szCs w:val="22"/>
                <w:highlight w:val="yellow"/>
                <w:rtl/>
              </w:rPr>
            </w:pPr>
            <w:r>
              <w:rPr>
                <w:rFonts w:ascii="Arial" w:hAnsi="Arial" w:cs="Arial" w:hint="cs"/>
                <w:b/>
                <w:sz w:val="22"/>
                <w:szCs w:val="22"/>
                <w:rtl/>
              </w:rPr>
              <w:t>3,000,000</w:t>
            </w:r>
          </w:p>
        </w:tc>
      </w:tr>
      <w:tr w:rsidR="00B04FD9" w14:paraId="00852687"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85C59F1"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79F32952" w14:textId="77777777" w:rsidR="00B04FD9" w:rsidRPr="000223A7" w:rsidRDefault="000223A7" w:rsidP="008D708A">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4-03-01T00:00:00Z">
                  <w:dateFormat w:val="dd/MM/yyyy"/>
                  <w:lid w:val="he-IL"/>
                  <w:storeMappedDataAs w:val="dateTime"/>
                  <w:calendar w:val="gregorian"/>
                </w:date>
              </w:sdtPr>
              <w:sdtEndPr/>
              <w:sdtContent>
                <w:r w:rsidR="008D708A">
                  <w:rPr>
                    <w:rFonts w:asciiTheme="minorBidi" w:hAnsiTheme="minorBidi" w:hint="cs"/>
                    <w:rtl/>
                  </w:rPr>
                  <w:t>‏01/03/2024</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12-31T00:00:00Z">
                  <w:dateFormat w:val="dd/MM/yyyy"/>
                  <w:lid w:val="he-IL"/>
                  <w:storeMappedDataAs w:val="dateTime"/>
                  <w:calendar w:val="gregorian"/>
                </w:date>
              </w:sdtPr>
              <w:sdtEndPr/>
              <w:sdtContent>
                <w:r w:rsidR="008D708A">
                  <w:rPr>
                    <w:rFonts w:asciiTheme="minorBidi" w:hAnsiTheme="minorBidi" w:hint="cs"/>
                    <w:rtl/>
                  </w:rPr>
                  <w:t>‏31/12/2025</w:t>
                </w:r>
              </w:sdtContent>
            </w:sdt>
          </w:p>
        </w:tc>
      </w:tr>
    </w:tbl>
    <w:p w14:paraId="0F23C6B6" w14:textId="77777777" w:rsidR="00B04FD9" w:rsidRPr="00AC547A" w:rsidRDefault="00B04FD9" w:rsidP="00AC547A">
      <w:pPr>
        <w:spacing w:after="120"/>
        <w:rPr>
          <w:rFonts w:ascii="Arial" w:hAnsi="Arial" w:cs="Arial"/>
          <w:bCs/>
          <w:sz w:val="4"/>
          <w:szCs w:val="4"/>
          <w:rtl/>
        </w:rPr>
      </w:pPr>
    </w:p>
    <w:p w14:paraId="6A8AFA66" w14:textId="77777777"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70B50EEE" w14:textId="77777777" w:rsidR="00B04FD9" w:rsidRDefault="00B04FD9" w:rsidP="005E6D9A">
      <w:pPr>
        <w:pStyle w:val="ab"/>
        <w:numPr>
          <w:ilvl w:val="0"/>
          <w:numId w:val="8"/>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6D0AA9F5" w14:textId="77777777" w:rsidR="00B96D0A" w:rsidRDefault="00B96D0A" w:rsidP="00B96D0A">
      <w:pPr>
        <w:pStyle w:val="ab"/>
        <w:spacing w:after="160" w:line="360" w:lineRule="auto"/>
        <w:ind w:left="360"/>
        <w:jc w:val="both"/>
        <w:rPr>
          <w:rFonts w:ascii="David" w:hAnsi="David" w:cs="David"/>
        </w:rPr>
      </w:pPr>
      <w:r>
        <w:rPr>
          <w:rFonts w:ascii="David" w:hAnsi="David" w:cs="David" w:hint="cs"/>
          <w:rtl/>
        </w:rPr>
        <w:t xml:space="preserve">מפא"ט ביצעה ניסיונות לאתר ספקים עם היכולות העונות לדרישה המבצעית של אגף ההדרכה.  הסקר כלל את הפעולות הבאות </w:t>
      </w:r>
    </w:p>
    <w:p w14:paraId="4D27129D" w14:textId="77777777" w:rsidR="00B96D0A" w:rsidRPr="00AE3F14" w:rsidRDefault="00B96D0A" w:rsidP="00B96D0A">
      <w:pPr>
        <w:pStyle w:val="ab"/>
        <w:numPr>
          <w:ilvl w:val="0"/>
          <w:numId w:val="13"/>
        </w:numPr>
        <w:spacing w:after="160" w:line="360" w:lineRule="auto"/>
        <w:jc w:val="both"/>
        <w:rPr>
          <w:rFonts w:ascii="David" w:hAnsi="David" w:cs="David"/>
        </w:rPr>
      </w:pPr>
      <w:r w:rsidRPr="00AE3F14">
        <w:rPr>
          <w:rFonts w:ascii="David" w:hAnsi="David" w:cs="David" w:hint="cs"/>
          <w:rtl/>
        </w:rPr>
        <w:t xml:space="preserve">במסגרת </w:t>
      </w:r>
      <w:r w:rsidRPr="00AE3F14">
        <w:rPr>
          <w:rFonts w:ascii="David" w:hAnsi="David" w:cs="David" w:hint="cs"/>
        </w:rPr>
        <w:t xml:space="preserve">RFI </w:t>
      </w:r>
      <w:r w:rsidRPr="00AE3F14">
        <w:rPr>
          <w:rFonts w:ascii="David" w:hAnsi="David" w:cs="David" w:hint="cs"/>
          <w:rtl/>
        </w:rPr>
        <w:t xml:space="preserve"> שפורסם בשנת 2021 </w:t>
      </w:r>
      <w:r>
        <w:rPr>
          <w:rFonts w:ascii="David" w:hAnsi="David" w:cs="David" w:hint="cs"/>
          <w:rtl/>
        </w:rPr>
        <w:t>התקבל</w:t>
      </w:r>
      <w:r w:rsidRPr="00AE3F14">
        <w:rPr>
          <w:rFonts w:ascii="David" w:hAnsi="David" w:cs="David" w:hint="cs"/>
          <w:rtl/>
        </w:rPr>
        <w:t xml:space="preserve"> מענה בודד </w:t>
      </w:r>
      <w:r>
        <w:rPr>
          <w:rFonts w:ascii="David" w:hAnsi="David" w:cs="David" w:hint="cs"/>
          <w:rtl/>
        </w:rPr>
        <w:t xml:space="preserve">מחברת </w:t>
      </w:r>
      <w:r w:rsidRPr="00AE3F14">
        <w:rPr>
          <w:rFonts w:ascii="David" w:hAnsi="David" w:cs="David" w:hint="cs"/>
          <w:rtl/>
        </w:rPr>
        <w:t xml:space="preserve">ברת </w:t>
      </w:r>
      <w:r w:rsidRPr="00AE3F14">
        <w:rPr>
          <w:rFonts w:ascii="David" w:hAnsi="David" w:cs="David" w:hint="cs"/>
        </w:rPr>
        <w:t>LAND</w:t>
      </w:r>
      <w:r w:rsidRPr="00AE3F14">
        <w:rPr>
          <w:rFonts w:ascii="David" w:hAnsi="David" w:cs="David"/>
        </w:rPr>
        <w:t>ER</w:t>
      </w:r>
      <w:r w:rsidRPr="00AE3F14">
        <w:rPr>
          <w:rFonts w:ascii="David" w:hAnsi="David" w:cs="David" w:hint="cs"/>
          <w:rtl/>
        </w:rPr>
        <w:t xml:space="preserve"> הספרדית.</w:t>
      </w:r>
      <w:r>
        <w:rPr>
          <w:rFonts w:ascii="David" w:hAnsi="David" w:cs="David" w:hint="cs"/>
          <w:rtl/>
        </w:rPr>
        <w:t xml:space="preserve"> חברת </w:t>
      </w:r>
      <w:r>
        <w:rPr>
          <w:rFonts w:ascii="David" w:hAnsi="David" w:cs="David" w:hint="cs"/>
        </w:rPr>
        <w:t>LANDER</w:t>
      </w:r>
      <w:r>
        <w:rPr>
          <w:rFonts w:ascii="David" w:hAnsi="David" w:cs="David" w:hint="cs"/>
          <w:rtl/>
        </w:rPr>
        <w:t xml:space="preserve"> מקימה את הסימולאטור הנהיגה במכללה, תחת התקשרות במכרז של </w:t>
      </w:r>
      <w:proofErr w:type="spellStart"/>
      <w:r>
        <w:rPr>
          <w:rFonts w:ascii="David" w:hAnsi="David" w:cs="David" w:hint="cs"/>
          <w:rtl/>
        </w:rPr>
        <w:t>פוליסיטי</w:t>
      </w:r>
      <w:proofErr w:type="spellEnd"/>
      <w:r>
        <w:rPr>
          <w:rFonts w:ascii="David" w:hAnsi="David" w:cs="David" w:hint="cs"/>
          <w:rtl/>
        </w:rPr>
        <w:t>.</w:t>
      </w:r>
    </w:p>
    <w:p w14:paraId="6F01FF8D" w14:textId="77777777" w:rsidR="00B96D0A" w:rsidRPr="00AE3F14" w:rsidRDefault="00B96D0A" w:rsidP="00B96D0A">
      <w:pPr>
        <w:pStyle w:val="ab"/>
        <w:numPr>
          <w:ilvl w:val="0"/>
          <w:numId w:val="13"/>
        </w:numPr>
        <w:spacing w:after="160" w:line="360" w:lineRule="auto"/>
        <w:jc w:val="both"/>
        <w:rPr>
          <w:rFonts w:ascii="David" w:hAnsi="David" w:cs="David"/>
        </w:rPr>
      </w:pPr>
      <w:r w:rsidRPr="00AE3F14">
        <w:rPr>
          <w:rFonts w:ascii="David" w:hAnsi="David" w:cs="David" w:hint="cs"/>
          <w:rtl/>
        </w:rPr>
        <w:t>בבחינה של מפא"ט לא נמצא</w:t>
      </w:r>
      <w:r>
        <w:rPr>
          <w:rFonts w:ascii="David" w:hAnsi="David" w:cs="David" w:hint="cs"/>
          <w:rtl/>
        </w:rPr>
        <w:t>ו</w:t>
      </w:r>
      <w:r w:rsidRPr="00AE3F14">
        <w:rPr>
          <w:rFonts w:ascii="David" w:hAnsi="David" w:cs="David" w:hint="cs"/>
          <w:rtl/>
        </w:rPr>
        <w:t xml:space="preserve"> חבר</w:t>
      </w:r>
      <w:r>
        <w:rPr>
          <w:rFonts w:ascii="David" w:hAnsi="David" w:cs="David" w:hint="cs"/>
          <w:rtl/>
        </w:rPr>
        <w:t>ות</w:t>
      </w:r>
      <w:r w:rsidRPr="00AE3F14">
        <w:rPr>
          <w:rFonts w:ascii="David" w:hAnsi="David" w:cs="David" w:hint="cs"/>
          <w:rtl/>
        </w:rPr>
        <w:t xml:space="preserve"> נוספת עם סימולאטור לדו-גלגלי. הבדיקה כללה:</w:t>
      </w:r>
    </w:p>
    <w:p w14:paraId="3AB5C15B" w14:textId="77777777" w:rsidR="00B96D0A" w:rsidRPr="00AE3F14" w:rsidRDefault="00B96D0A" w:rsidP="00B96D0A">
      <w:pPr>
        <w:pStyle w:val="ab"/>
        <w:numPr>
          <w:ilvl w:val="2"/>
          <w:numId w:val="13"/>
        </w:numPr>
        <w:spacing w:after="160" w:line="360" w:lineRule="auto"/>
        <w:ind w:left="978" w:hanging="283"/>
        <w:jc w:val="both"/>
        <w:rPr>
          <w:rFonts w:ascii="David" w:hAnsi="David" w:cs="David"/>
        </w:rPr>
      </w:pPr>
      <w:r w:rsidRPr="00AE3F14">
        <w:rPr>
          <w:rFonts w:ascii="David" w:hAnsi="David" w:cs="David" w:hint="cs"/>
          <w:rtl/>
        </w:rPr>
        <w:t xml:space="preserve">בדיקה עם הספקים שהגישו הצעה </w:t>
      </w:r>
      <w:proofErr w:type="spellStart"/>
      <w:r w:rsidRPr="00AE3F14">
        <w:rPr>
          <w:rFonts w:ascii="David" w:hAnsi="David" w:cs="David" w:hint="cs"/>
          <w:rtl/>
        </w:rPr>
        <w:t>לפוליסיטי</w:t>
      </w:r>
      <w:proofErr w:type="spellEnd"/>
      <w:r w:rsidRPr="00AE3F14">
        <w:rPr>
          <w:rFonts w:ascii="David" w:hAnsi="David" w:cs="David" w:hint="cs"/>
          <w:rtl/>
        </w:rPr>
        <w:t xml:space="preserve"> במסגרת המכרז שהתקיים</w:t>
      </w:r>
      <w:r w:rsidRPr="00AE3F14">
        <w:rPr>
          <w:rFonts w:ascii="David" w:hAnsi="David" w:cs="David" w:hint="cs"/>
        </w:rPr>
        <w:t xml:space="preserve"> </w:t>
      </w:r>
      <w:r w:rsidRPr="00AE3F14">
        <w:rPr>
          <w:rFonts w:ascii="David" w:hAnsi="David" w:cs="David" w:hint="cs"/>
          <w:rtl/>
        </w:rPr>
        <w:t>לנהיגת רכב:</w:t>
      </w:r>
    </w:p>
    <w:p w14:paraId="69C780B8" w14:textId="77777777" w:rsidR="00B96D0A" w:rsidRPr="00AE3F14" w:rsidRDefault="00B96D0A" w:rsidP="00B96D0A">
      <w:pPr>
        <w:pStyle w:val="ab"/>
        <w:numPr>
          <w:ilvl w:val="0"/>
          <w:numId w:val="14"/>
        </w:numPr>
        <w:spacing w:after="160" w:line="360" w:lineRule="auto"/>
        <w:ind w:left="1440" w:right="567"/>
        <w:jc w:val="both"/>
        <w:rPr>
          <w:rFonts w:ascii="David" w:hAnsi="David" w:cs="David"/>
        </w:rPr>
      </w:pPr>
      <w:r w:rsidRPr="00AE3F14">
        <w:rPr>
          <w:rFonts w:ascii="David" w:hAnsi="David" w:cs="David"/>
        </w:rPr>
        <w:t>FAAC INCORPORATED</w:t>
      </w:r>
    </w:p>
    <w:p w14:paraId="25A209AF" w14:textId="77777777" w:rsidR="00B96D0A" w:rsidRPr="00AE3F14" w:rsidRDefault="00B96D0A" w:rsidP="00B96D0A">
      <w:pPr>
        <w:pStyle w:val="ab"/>
        <w:numPr>
          <w:ilvl w:val="0"/>
          <w:numId w:val="14"/>
        </w:numPr>
        <w:spacing w:after="160" w:line="360" w:lineRule="auto"/>
        <w:ind w:left="1440" w:right="567"/>
        <w:jc w:val="both"/>
        <w:rPr>
          <w:rFonts w:ascii="David" w:hAnsi="David" w:cs="David"/>
        </w:rPr>
      </w:pPr>
      <w:r w:rsidRPr="00AE3F14">
        <w:rPr>
          <w:rFonts w:ascii="David" w:hAnsi="David" w:cs="David"/>
        </w:rPr>
        <w:t>DORON PRECISION SYSTEMS</w:t>
      </w:r>
    </w:p>
    <w:p w14:paraId="545A3532" w14:textId="77777777" w:rsidR="00B96D0A" w:rsidRPr="00AE3F14" w:rsidRDefault="00B96D0A" w:rsidP="00B96D0A">
      <w:pPr>
        <w:pStyle w:val="ab"/>
        <w:numPr>
          <w:ilvl w:val="2"/>
          <w:numId w:val="13"/>
        </w:numPr>
        <w:spacing w:after="160" w:line="360" w:lineRule="auto"/>
        <w:ind w:left="978" w:hanging="283"/>
        <w:jc w:val="both"/>
        <w:rPr>
          <w:rFonts w:ascii="David" w:hAnsi="David" w:cs="David"/>
        </w:rPr>
      </w:pPr>
      <w:r w:rsidRPr="00AE3F14">
        <w:rPr>
          <w:rFonts w:ascii="David" w:hAnsi="David" w:cs="David" w:hint="cs"/>
          <w:rtl/>
        </w:rPr>
        <w:t>מעבר על רשימת החברות</w:t>
      </w:r>
      <w:r>
        <w:rPr>
          <w:rFonts w:ascii="David" w:hAnsi="David" w:cs="David" w:hint="cs"/>
          <w:rtl/>
        </w:rPr>
        <w:t xml:space="preserve"> שהציגו בכנס הסימולאטורים המרכזי השנתי</w:t>
      </w:r>
      <w:r>
        <w:rPr>
          <w:rFonts w:ascii="David" w:hAnsi="David" w:cs="David"/>
        </w:rPr>
        <w:t xml:space="preserve"> </w:t>
      </w:r>
      <w:r w:rsidRPr="00AE3F14">
        <w:rPr>
          <w:rFonts w:ascii="David" w:hAnsi="David" w:cs="David" w:hint="cs"/>
        </w:rPr>
        <w:t>I</w:t>
      </w:r>
      <w:r w:rsidRPr="00AE3F14">
        <w:rPr>
          <w:rFonts w:ascii="David" w:hAnsi="David" w:cs="David"/>
        </w:rPr>
        <w:t>TSEC</w:t>
      </w:r>
      <w:r>
        <w:rPr>
          <w:rFonts w:ascii="David" w:hAnsi="David" w:cs="David"/>
        </w:rPr>
        <w:t xml:space="preserve">-2023 </w:t>
      </w:r>
      <w:r w:rsidRPr="00AE3F14">
        <w:rPr>
          <w:rFonts w:ascii="David" w:hAnsi="David" w:cs="David" w:hint="cs"/>
          <w:rtl/>
        </w:rPr>
        <w:t>המתקיים באורלנדו.</w:t>
      </w:r>
      <w:r>
        <w:rPr>
          <w:rFonts w:ascii="David" w:hAnsi="David" w:cs="David" w:hint="cs"/>
          <w:rtl/>
        </w:rPr>
        <w:t xml:space="preserve"> </w:t>
      </w:r>
    </w:p>
    <w:p w14:paraId="23B7A8F7" w14:textId="77777777" w:rsidR="00B96D0A" w:rsidRDefault="00B96D0A" w:rsidP="00B96D0A">
      <w:pPr>
        <w:pStyle w:val="ab"/>
        <w:numPr>
          <w:ilvl w:val="2"/>
          <w:numId w:val="13"/>
        </w:numPr>
        <w:spacing w:after="160" w:line="360" w:lineRule="auto"/>
        <w:ind w:left="978" w:hanging="283"/>
        <w:jc w:val="both"/>
        <w:rPr>
          <w:rFonts w:ascii="David" w:hAnsi="David" w:cs="David"/>
        </w:rPr>
      </w:pPr>
      <w:r>
        <w:rPr>
          <w:rFonts w:ascii="David" w:hAnsi="David" w:cs="David" w:hint="cs"/>
          <w:rtl/>
        </w:rPr>
        <w:t>חיפוש</w:t>
      </w:r>
      <w:r w:rsidRPr="00AE3F14">
        <w:rPr>
          <w:rFonts w:ascii="David" w:hAnsi="David" w:cs="David" w:hint="cs"/>
          <w:rtl/>
        </w:rPr>
        <w:t xml:space="preserve"> אינטרנטי לא העלה פתרונות רלוונטיים.</w:t>
      </w:r>
    </w:p>
    <w:p w14:paraId="57D9D17D" w14:textId="77777777" w:rsidR="001F20EA" w:rsidRPr="00B96D0A" w:rsidRDefault="001F20EA" w:rsidP="001F20EA">
      <w:pPr>
        <w:pStyle w:val="ab"/>
        <w:spacing w:after="120" w:line="360" w:lineRule="auto"/>
        <w:ind w:left="-199" w:right="-567"/>
        <w:jc w:val="both"/>
        <w:rPr>
          <w:rFonts w:ascii="Arial" w:hAnsi="Arial" w:cs="Arial"/>
          <w:b/>
          <w:sz w:val="22"/>
          <w:szCs w:val="22"/>
        </w:rPr>
      </w:pPr>
    </w:p>
    <w:p w14:paraId="5A46865E" w14:textId="77777777" w:rsidR="00714846" w:rsidRDefault="00B04FD9" w:rsidP="001F20EA">
      <w:pPr>
        <w:pStyle w:val="ab"/>
        <w:numPr>
          <w:ilvl w:val="0"/>
          <w:numId w:val="8"/>
        </w:numPr>
        <w:spacing w:line="360" w:lineRule="auto"/>
        <w:ind w:left="-199" w:right="-567"/>
        <w:jc w:val="both"/>
        <w:rPr>
          <w:rFonts w:ascii="Arial" w:hAnsi="Arial" w:cs="Arial"/>
          <w:b/>
          <w:sz w:val="22"/>
          <w:szCs w:val="22"/>
          <w:u w:val="single"/>
        </w:rPr>
      </w:pPr>
      <w:r w:rsidRPr="006F19CF">
        <w:rPr>
          <w:rFonts w:ascii="Arial" w:hAnsi="Arial" w:cs="Arial"/>
          <w:bCs/>
          <w:sz w:val="22"/>
          <w:szCs w:val="22"/>
          <w:rtl/>
        </w:rPr>
        <w:lastRenderedPageBreak/>
        <w:t>ממצאי הבדיקה</w:t>
      </w:r>
      <w:r w:rsidRPr="006F19CF">
        <w:rPr>
          <w:rFonts w:ascii="Arial" w:hAnsi="Arial" w:cs="Arial"/>
          <w:b/>
          <w:sz w:val="22"/>
          <w:szCs w:val="22"/>
          <w:rtl/>
        </w:rPr>
        <w:t xml:space="preserve"> (אם ישנם ספקים נוספים בתחום ההתקשרות, יש לפרט את הסיבות לאי התאמתם לביצוע </w:t>
      </w:r>
    </w:p>
    <w:p w14:paraId="5E9DBBCF" w14:textId="77777777" w:rsidR="00B96D0A" w:rsidRPr="00A33D27" w:rsidRDefault="00B96D0A" w:rsidP="00B96D0A">
      <w:pPr>
        <w:pStyle w:val="ab"/>
        <w:numPr>
          <w:ilvl w:val="0"/>
          <w:numId w:val="17"/>
        </w:numPr>
        <w:rPr>
          <w:rFonts w:ascii="Arial" w:hAnsi="Arial" w:cs="Arial"/>
          <w:b/>
          <w:sz w:val="22"/>
          <w:szCs w:val="22"/>
        </w:rPr>
      </w:pPr>
      <w:r w:rsidRPr="00A33D27">
        <w:rPr>
          <w:rFonts w:ascii="Arial" w:hAnsi="Arial" w:cs="Arial" w:hint="cs"/>
          <w:b/>
          <w:sz w:val="22"/>
          <w:szCs w:val="22"/>
          <w:rtl/>
        </w:rPr>
        <w:t xml:space="preserve">חברת </w:t>
      </w:r>
      <w:r w:rsidRPr="00A33D27">
        <w:rPr>
          <w:rFonts w:ascii="Arial" w:hAnsi="Arial" w:cs="Arial" w:hint="cs"/>
          <w:bCs/>
          <w:sz w:val="22"/>
          <w:szCs w:val="22"/>
        </w:rPr>
        <w:t>LANDER</w:t>
      </w:r>
      <w:r w:rsidRPr="00A33D27">
        <w:rPr>
          <w:rFonts w:ascii="Arial" w:hAnsi="Arial" w:cs="Arial" w:hint="cs"/>
          <w:b/>
          <w:sz w:val="22"/>
          <w:szCs w:val="22"/>
        </w:rPr>
        <w:t xml:space="preserve"> </w:t>
      </w:r>
      <w:r w:rsidR="008D708A">
        <w:rPr>
          <w:rFonts w:ascii="Arial" w:hAnsi="Arial" w:cs="Arial" w:hint="cs"/>
          <w:b/>
          <w:sz w:val="22"/>
          <w:szCs w:val="22"/>
          <w:rtl/>
        </w:rPr>
        <w:t xml:space="preserve"> עונה על הדרישה. החברה מיוצגת בארץ בבלעדיות באמצעות חברת </w:t>
      </w:r>
      <w:proofErr w:type="spellStart"/>
      <w:r w:rsidR="008D708A">
        <w:rPr>
          <w:rFonts w:ascii="Arial" w:hAnsi="Arial" w:cs="Arial" w:hint="cs"/>
          <w:b/>
          <w:sz w:val="22"/>
          <w:szCs w:val="22"/>
          <w:rtl/>
        </w:rPr>
        <w:t>אלטל</w:t>
      </w:r>
      <w:proofErr w:type="spellEnd"/>
      <w:r w:rsidR="008D708A">
        <w:rPr>
          <w:rFonts w:ascii="Arial" w:hAnsi="Arial" w:cs="Arial" w:hint="cs"/>
          <w:b/>
          <w:sz w:val="22"/>
          <w:szCs w:val="22"/>
          <w:rtl/>
        </w:rPr>
        <w:t xml:space="preserve"> </w:t>
      </w:r>
      <w:proofErr w:type="spellStart"/>
      <w:r w:rsidR="008D708A">
        <w:rPr>
          <w:rFonts w:ascii="Arial" w:hAnsi="Arial" w:cs="Arial" w:hint="cs"/>
          <w:b/>
          <w:sz w:val="22"/>
          <w:szCs w:val="22"/>
          <w:rtl/>
        </w:rPr>
        <w:t>טכנולוגיסטיקה</w:t>
      </w:r>
      <w:proofErr w:type="spellEnd"/>
      <w:r w:rsidR="008D708A">
        <w:rPr>
          <w:rFonts w:ascii="Arial" w:hAnsi="Arial" w:cs="Arial" w:hint="cs"/>
          <w:b/>
          <w:sz w:val="22"/>
          <w:szCs w:val="22"/>
          <w:rtl/>
        </w:rPr>
        <w:t>.</w:t>
      </w:r>
    </w:p>
    <w:p w14:paraId="643AD11C" w14:textId="77777777" w:rsidR="00B96D0A" w:rsidRPr="00A33D27" w:rsidRDefault="00B96D0A" w:rsidP="00B96D0A">
      <w:pPr>
        <w:pStyle w:val="ab"/>
        <w:numPr>
          <w:ilvl w:val="0"/>
          <w:numId w:val="17"/>
        </w:numPr>
        <w:rPr>
          <w:rFonts w:ascii="Arial" w:hAnsi="Arial" w:cs="Arial"/>
          <w:b/>
          <w:sz w:val="22"/>
          <w:szCs w:val="22"/>
          <w:rtl/>
        </w:rPr>
      </w:pPr>
      <w:r w:rsidRPr="00A33D27">
        <w:rPr>
          <w:rFonts w:ascii="Arial" w:hAnsi="Arial" w:cs="Arial" w:hint="cs"/>
          <w:b/>
          <w:sz w:val="22"/>
          <w:szCs w:val="22"/>
          <w:rtl/>
        </w:rPr>
        <w:t>לא נמצאו חברות נוספות עם יכולות אימון בסימולאטור נהיגה לרכב דן-גלגלי.</w:t>
      </w:r>
    </w:p>
    <w:p w14:paraId="3F750201" w14:textId="77777777" w:rsidR="001F20EA" w:rsidRDefault="001F20EA" w:rsidP="001F20EA">
      <w:pPr>
        <w:pStyle w:val="ab"/>
        <w:spacing w:line="360" w:lineRule="auto"/>
        <w:ind w:left="-199" w:right="-567"/>
        <w:jc w:val="both"/>
        <w:rPr>
          <w:rFonts w:ascii="Arial" w:hAnsi="Arial" w:cs="Arial"/>
          <w:b/>
          <w:sz w:val="22"/>
          <w:szCs w:val="22"/>
          <w:u w:val="single"/>
        </w:rPr>
      </w:pPr>
    </w:p>
    <w:p w14:paraId="06DAAA3F" w14:textId="77777777" w:rsidR="00B04FD9" w:rsidRDefault="00B04FD9" w:rsidP="00B96D0A">
      <w:pPr>
        <w:pStyle w:val="ab"/>
        <w:numPr>
          <w:ilvl w:val="0"/>
          <w:numId w:val="17"/>
        </w:numPr>
        <w:spacing w:line="360" w:lineRule="auto"/>
        <w:ind w:left="-199" w:right="-567"/>
        <w:jc w:val="both"/>
        <w:rPr>
          <w:rFonts w:ascii="Arial" w:hAnsi="Arial" w:cs="Arial"/>
          <w:bCs/>
          <w:sz w:val="22"/>
          <w:szCs w:val="22"/>
        </w:rPr>
      </w:pPr>
      <w:r w:rsidRPr="006F19CF">
        <w:rPr>
          <w:rFonts w:ascii="Arial" w:hAnsi="Arial" w:cs="Arial"/>
          <w:bCs/>
          <w:sz w:val="22"/>
          <w:szCs w:val="22"/>
          <w:rtl/>
        </w:rPr>
        <w:t>נימוקים והערות נוספות</w:t>
      </w:r>
    </w:p>
    <w:p w14:paraId="0DC1EA1D" w14:textId="77777777" w:rsidR="00B96D0A" w:rsidRPr="00C2300C" w:rsidRDefault="00B96D0A" w:rsidP="00B96D0A">
      <w:pPr>
        <w:pStyle w:val="ab"/>
        <w:numPr>
          <w:ilvl w:val="0"/>
          <w:numId w:val="16"/>
        </w:numPr>
        <w:tabs>
          <w:tab w:val="left" w:pos="9495"/>
        </w:tabs>
        <w:spacing w:after="160" w:line="360" w:lineRule="auto"/>
        <w:jc w:val="both"/>
        <w:rPr>
          <w:rFonts w:ascii="David" w:hAnsi="David" w:cs="David"/>
        </w:rPr>
      </w:pPr>
      <w:r w:rsidRPr="00C2300C">
        <w:rPr>
          <w:rFonts w:ascii="David" w:hAnsi="David" w:cs="David" w:hint="cs"/>
          <w:rtl/>
        </w:rPr>
        <w:t xml:space="preserve">משטרת ישראל, באמצעות חברת </w:t>
      </w:r>
      <w:proofErr w:type="spellStart"/>
      <w:r w:rsidRPr="00C2300C">
        <w:rPr>
          <w:rFonts w:ascii="David" w:hAnsi="David" w:cs="David" w:hint="cs"/>
          <w:rtl/>
        </w:rPr>
        <w:t>פוליסיטי</w:t>
      </w:r>
      <w:proofErr w:type="spellEnd"/>
      <w:r w:rsidRPr="00C2300C">
        <w:rPr>
          <w:rFonts w:ascii="David" w:hAnsi="David" w:cs="David" w:hint="cs"/>
          <w:rtl/>
        </w:rPr>
        <w:t xml:space="preserve">, מממשת רכש סימולאטור </w:t>
      </w:r>
      <w:r w:rsidRPr="00C2300C">
        <w:rPr>
          <w:rFonts w:ascii="David" w:hAnsi="David" w:cs="David" w:hint="cs"/>
          <w:u w:val="single"/>
          <w:rtl/>
        </w:rPr>
        <w:t>נהיגה ברכב</w:t>
      </w:r>
      <w:r w:rsidRPr="00C2300C">
        <w:rPr>
          <w:rFonts w:ascii="David" w:hAnsi="David" w:cs="David" w:hint="cs"/>
          <w:rtl/>
        </w:rPr>
        <w:t xml:space="preserve"> של חברת </w:t>
      </w:r>
      <w:r w:rsidRPr="00C2300C">
        <w:rPr>
          <w:rFonts w:ascii="David" w:hAnsi="David" w:cs="David" w:hint="cs"/>
        </w:rPr>
        <w:t>LANDER</w:t>
      </w:r>
      <w:r w:rsidRPr="00C2300C">
        <w:rPr>
          <w:rFonts w:ascii="David" w:hAnsi="David" w:cs="David" w:hint="cs"/>
          <w:rtl/>
        </w:rPr>
        <w:t>.</w:t>
      </w:r>
      <w:r>
        <w:rPr>
          <w:rFonts w:ascii="David" w:hAnsi="David" w:cs="David" w:hint="cs"/>
          <w:rtl/>
        </w:rPr>
        <w:t xml:space="preserve"> </w:t>
      </w:r>
      <w:r w:rsidRPr="00C2300C">
        <w:rPr>
          <w:rFonts w:ascii="David" w:hAnsi="David" w:cs="David" w:hint="cs"/>
          <w:rtl/>
        </w:rPr>
        <w:t>בפרויקט זה תקבל משטרת ישראל את התכולות הבאות:</w:t>
      </w:r>
    </w:p>
    <w:p w14:paraId="633F08FD" w14:textId="77777777" w:rsidR="00B96D0A" w:rsidRPr="00155E2B" w:rsidRDefault="00B96D0A" w:rsidP="00B96D0A">
      <w:pPr>
        <w:pStyle w:val="ab"/>
        <w:numPr>
          <w:ilvl w:val="1"/>
          <w:numId w:val="16"/>
        </w:numPr>
        <w:tabs>
          <w:tab w:val="left" w:pos="9495"/>
        </w:tabs>
        <w:spacing w:after="160" w:line="360" w:lineRule="auto"/>
        <w:jc w:val="both"/>
        <w:rPr>
          <w:rFonts w:ascii="David" w:hAnsi="David" w:cs="David"/>
        </w:rPr>
      </w:pPr>
      <w:r>
        <w:rPr>
          <w:rFonts w:ascii="David" w:hAnsi="David" w:cs="David" w:hint="cs"/>
          <w:rtl/>
        </w:rPr>
        <w:t>הצטיידות ב-</w:t>
      </w:r>
      <w:r w:rsidRPr="00155E2B">
        <w:rPr>
          <w:rFonts w:ascii="David" w:hAnsi="David" w:cs="David" w:hint="cs"/>
          <w:rtl/>
        </w:rPr>
        <w:t>4 יחידות</w:t>
      </w:r>
      <w:r>
        <w:rPr>
          <w:rFonts w:ascii="David" w:hAnsi="David" w:cs="David" w:hint="cs"/>
          <w:rtl/>
        </w:rPr>
        <w:t xml:space="preserve"> אימון נהיגה</w:t>
      </w:r>
      <w:r w:rsidRPr="00155E2B">
        <w:rPr>
          <w:rFonts w:ascii="David" w:hAnsi="David" w:cs="David" w:hint="cs"/>
          <w:rtl/>
        </w:rPr>
        <w:t>, אשר 2 מתוכם ניידות ו</w:t>
      </w:r>
      <w:r>
        <w:rPr>
          <w:rFonts w:ascii="David" w:hAnsi="David" w:cs="David" w:hint="cs"/>
          <w:rtl/>
        </w:rPr>
        <w:t>-</w:t>
      </w:r>
      <w:r w:rsidRPr="00155E2B">
        <w:rPr>
          <w:rFonts w:ascii="David" w:hAnsi="David" w:cs="David" w:hint="cs"/>
          <w:rtl/>
        </w:rPr>
        <w:t>2 נייחות במכללה</w:t>
      </w:r>
      <w:r>
        <w:rPr>
          <w:rFonts w:ascii="David" w:hAnsi="David" w:cs="David" w:hint="cs"/>
          <w:rtl/>
        </w:rPr>
        <w:t>.</w:t>
      </w:r>
    </w:p>
    <w:p w14:paraId="0448C36E" w14:textId="77777777" w:rsidR="00B96D0A" w:rsidRPr="00155E2B" w:rsidRDefault="00B96D0A" w:rsidP="00B96D0A">
      <w:pPr>
        <w:pStyle w:val="ab"/>
        <w:numPr>
          <w:ilvl w:val="1"/>
          <w:numId w:val="16"/>
        </w:numPr>
        <w:tabs>
          <w:tab w:val="left" w:pos="9495"/>
        </w:tabs>
        <w:spacing w:after="160" w:line="360" w:lineRule="auto"/>
        <w:jc w:val="both"/>
        <w:rPr>
          <w:rFonts w:ascii="David" w:hAnsi="David" w:cs="David"/>
        </w:rPr>
      </w:pPr>
      <w:r w:rsidRPr="00155E2B">
        <w:rPr>
          <w:rFonts w:ascii="David" w:hAnsi="David" w:cs="David" w:hint="cs"/>
          <w:rtl/>
        </w:rPr>
        <w:t xml:space="preserve">התאמה לתקנות התעבורה </w:t>
      </w:r>
      <w:r>
        <w:rPr>
          <w:rFonts w:ascii="David" w:hAnsi="David" w:cs="David" w:hint="cs"/>
          <w:rtl/>
        </w:rPr>
        <w:t xml:space="preserve">במדינת ישראל, ביניהם תמרור, שילוט בעברית, סימון כבישים </w:t>
      </w:r>
      <w:proofErr w:type="spellStart"/>
      <w:r>
        <w:rPr>
          <w:rFonts w:ascii="David" w:hAnsi="David" w:cs="David" w:hint="cs"/>
          <w:rtl/>
        </w:rPr>
        <w:t>וכו</w:t>
      </w:r>
      <w:proofErr w:type="spellEnd"/>
      <w:r>
        <w:rPr>
          <w:rFonts w:ascii="David" w:hAnsi="David" w:cs="David" w:hint="cs"/>
          <w:rtl/>
        </w:rPr>
        <w:t>'.</w:t>
      </w:r>
    </w:p>
    <w:p w14:paraId="767E0D8D" w14:textId="77777777" w:rsidR="00B96D0A" w:rsidRDefault="00B96D0A" w:rsidP="00B96D0A">
      <w:pPr>
        <w:pStyle w:val="ab"/>
        <w:numPr>
          <w:ilvl w:val="1"/>
          <w:numId w:val="16"/>
        </w:numPr>
        <w:tabs>
          <w:tab w:val="left" w:pos="9495"/>
        </w:tabs>
        <w:spacing w:after="160" w:line="360" w:lineRule="auto"/>
        <w:jc w:val="both"/>
        <w:rPr>
          <w:rFonts w:ascii="David" w:hAnsi="David" w:cs="David"/>
        </w:rPr>
      </w:pPr>
      <w:r>
        <w:rPr>
          <w:rFonts w:ascii="David" w:hAnsi="David" w:cs="David" w:hint="cs"/>
          <w:rtl/>
        </w:rPr>
        <w:t>יצירת מערך דוחות וממשק משתמש מותאם לצורכי משטרת ישראל.</w:t>
      </w:r>
    </w:p>
    <w:p w14:paraId="5CDADC12" w14:textId="77777777" w:rsidR="00B96D0A" w:rsidRDefault="00B96D0A" w:rsidP="00B96D0A">
      <w:pPr>
        <w:pStyle w:val="ab"/>
        <w:numPr>
          <w:ilvl w:val="1"/>
          <w:numId w:val="16"/>
        </w:numPr>
        <w:tabs>
          <w:tab w:val="left" w:pos="9495"/>
        </w:tabs>
        <w:spacing w:after="160" w:line="360" w:lineRule="auto"/>
        <w:jc w:val="both"/>
        <w:rPr>
          <w:rFonts w:ascii="David" w:hAnsi="David" w:cs="David"/>
        </w:rPr>
      </w:pPr>
      <w:r>
        <w:rPr>
          <w:rFonts w:ascii="David" w:hAnsi="David" w:cs="David" w:hint="cs"/>
          <w:rtl/>
        </w:rPr>
        <w:t xml:space="preserve">יצירת </w:t>
      </w:r>
      <w:r w:rsidRPr="00155E2B">
        <w:rPr>
          <w:rFonts w:ascii="David" w:hAnsi="David" w:cs="David" w:hint="cs"/>
          <w:rtl/>
        </w:rPr>
        <w:t>ממשק למערכות מידע של המשטרה</w:t>
      </w:r>
      <w:r>
        <w:rPr>
          <w:rFonts w:ascii="David" w:hAnsi="David" w:cs="David" w:hint="cs"/>
          <w:rtl/>
        </w:rPr>
        <w:t>.</w:t>
      </w:r>
    </w:p>
    <w:p w14:paraId="53399680" w14:textId="77777777" w:rsidR="00B96D0A" w:rsidRPr="00155E2B" w:rsidRDefault="00B96D0A" w:rsidP="00B96D0A">
      <w:pPr>
        <w:pStyle w:val="ab"/>
        <w:numPr>
          <w:ilvl w:val="1"/>
          <w:numId w:val="16"/>
        </w:numPr>
        <w:tabs>
          <w:tab w:val="left" w:pos="9495"/>
        </w:tabs>
        <w:spacing w:after="160" w:line="360" w:lineRule="auto"/>
        <w:jc w:val="both"/>
        <w:rPr>
          <w:rFonts w:ascii="David" w:hAnsi="David" w:cs="David"/>
        </w:rPr>
      </w:pPr>
      <w:r>
        <w:rPr>
          <w:rFonts w:ascii="David" w:hAnsi="David" w:cs="David" w:hint="cs"/>
          <w:rtl/>
        </w:rPr>
        <w:t>מתן מענה אחזקתי למשך תקופת ההתקשרות.</w:t>
      </w:r>
    </w:p>
    <w:p w14:paraId="634F7EEB" w14:textId="77777777" w:rsidR="00B96D0A" w:rsidRPr="00A33D27" w:rsidRDefault="00B96D0A" w:rsidP="00B96D0A">
      <w:pPr>
        <w:pStyle w:val="ab"/>
        <w:numPr>
          <w:ilvl w:val="0"/>
          <w:numId w:val="16"/>
        </w:numPr>
        <w:spacing w:after="160" w:line="360" w:lineRule="auto"/>
        <w:jc w:val="both"/>
        <w:rPr>
          <w:rFonts w:ascii="David" w:hAnsi="David" w:cs="David"/>
        </w:rPr>
      </w:pPr>
      <w:r w:rsidRPr="00A33D27">
        <w:rPr>
          <w:rFonts w:ascii="David" w:hAnsi="David" w:cs="David" w:hint="cs"/>
          <w:rtl/>
        </w:rPr>
        <w:t xml:space="preserve">כהמשך לזה, יש צורך ביצוע רכש המוצר של חברת </w:t>
      </w:r>
      <w:r w:rsidRPr="00A33D27">
        <w:rPr>
          <w:rFonts w:ascii="David" w:hAnsi="David" w:cs="David" w:hint="cs"/>
        </w:rPr>
        <w:t>LAN</w:t>
      </w:r>
      <w:r w:rsidRPr="00A33D27">
        <w:rPr>
          <w:rFonts w:ascii="David" w:hAnsi="David" w:cs="David"/>
        </w:rPr>
        <w:t>DER</w:t>
      </w:r>
      <w:r w:rsidRPr="00A33D27">
        <w:rPr>
          <w:rFonts w:ascii="David" w:hAnsi="David" w:cs="David" w:hint="cs"/>
          <w:rtl/>
        </w:rPr>
        <w:t xml:space="preserve"> </w:t>
      </w:r>
      <w:r>
        <w:rPr>
          <w:rFonts w:ascii="David" w:hAnsi="David" w:cs="David" w:hint="cs"/>
          <w:rtl/>
        </w:rPr>
        <w:t xml:space="preserve">לאימון רכיבה בדו-גלגלי לשם </w:t>
      </w:r>
      <w:r w:rsidRPr="00A33D27">
        <w:rPr>
          <w:rFonts w:ascii="David" w:hAnsi="David" w:cs="David" w:hint="cs"/>
          <w:rtl/>
        </w:rPr>
        <w:t xml:space="preserve"> יצירת אחידות במערך הסימולאטורים לנהיגה. אחידות זו באה לידי ביטוי:</w:t>
      </w:r>
    </w:p>
    <w:p w14:paraId="7BC4F614" w14:textId="77777777" w:rsidR="00B96D0A" w:rsidRDefault="00B96D0A" w:rsidP="00B96D0A">
      <w:pPr>
        <w:pStyle w:val="ab"/>
        <w:numPr>
          <w:ilvl w:val="1"/>
          <w:numId w:val="16"/>
        </w:numPr>
        <w:spacing w:after="160" w:line="360" w:lineRule="auto"/>
        <w:jc w:val="both"/>
        <w:rPr>
          <w:rFonts w:ascii="David" w:hAnsi="David" w:cs="David"/>
        </w:rPr>
      </w:pPr>
      <w:r>
        <w:rPr>
          <w:rFonts w:ascii="David" w:hAnsi="David" w:cs="David" w:hint="cs"/>
          <w:rtl/>
        </w:rPr>
        <w:t xml:space="preserve">ממשק המשתמש </w:t>
      </w:r>
      <w:r w:rsidRPr="00835B08">
        <w:rPr>
          <w:rFonts w:ascii="David" w:hAnsi="David" w:cs="David" w:hint="cs"/>
          <w:u w:val="single"/>
          <w:rtl/>
        </w:rPr>
        <w:t>למתאמן</w:t>
      </w:r>
      <w:r>
        <w:rPr>
          <w:rFonts w:ascii="David" w:hAnsi="David" w:cs="David" w:hint="cs"/>
          <w:rtl/>
        </w:rPr>
        <w:t>. בפן ההדרכתי, אנו נדרשים לתת למתאמן דמיון רב ככל הניתן בין סוגי הסימולטורים השונים כדי לייצר אפקטיביות באימון שתביא לשיפור הביצועים בשטח. מתאמן על מערכת אחת מורגל אליה ושינוי יצור חווית אימון ואפקטיביות נמוכים.</w:t>
      </w:r>
    </w:p>
    <w:p w14:paraId="4E214F02" w14:textId="77777777" w:rsidR="00B96D0A" w:rsidRDefault="00B96D0A" w:rsidP="00B96D0A">
      <w:pPr>
        <w:pStyle w:val="ab"/>
        <w:numPr>
          <w:ilvl w:val="1"/>
          <w:numId w:val="16"/>
        </w:numPr>
        <w:spacing w:after="160" w:line="360" w:lineRule="auto"/>
        <w:jc w:val="both"/>
        <w:rPr>
          <w:rFonts w:ascii="David" w:hAnsi="David" w:cs="David"/>
        </w:rPr>
      </w:pPr>
      <w:r>
        <w:rPr>
          <w:rFonts w:ascii="David" w:hAnsi="David" w:cs="David" w:hint="cs"/>
          <w:rtl/>
        </w:rPr>
        <w:t xml:space="preserve">אופן תפעול הסימולאטור ע"י </w:t>
      </w:r>
      <w:r w:rsidRPr="00835B08">
        <w:rPr>
          <w:rFonts w:ascii="David" w:hAnsi="David" w:cs="David" w:hint="cs"/>
          <w:u w:val="single"/>
          <w:rtl/>
        </w:rPr>
        <w:t>המדריך</w:t>
      </w:r>
      <w:r>
        <w:rPr>
          <w:rFonts w:ascii="David" w:hAnsi="David" w:cs="David" w:hint="cs"/>
          <w:rtl/>
        </w:rPr>
        <w:t xml:space="preserve">. מדריך אשר מוסמך להפעלת סימולאטור הנהיגה ברכב מכיר את רוב היכולות ונדרש להשלמה מועטה להסמכה לסימולאטור דו גלגלי. יתרה מזאת, תפעול שונה של הסימולטורים עלול לייצר בלבול למדריך, ותפעול לא נכון שיביא להדרכה פגומה. </w:t>
      </w:r>
    </w:p>
    <w:p w14:paraId="6EE0CF5F" w14:textId="77777777" w:rsidR="00B96D0A" w:rsidRDefault="00B96D0A" w:rsidP="00B96D0A">
      <w:pPr>
        <w:pStyle w:val="ab"/>
        <w:numPr>
          <w:ilvl w:val="1"/>
          <w:numId w:val="16"/>
        </w:numPr>
        <w:spacing w:after="160" w:line="360" w:lineRule="auto"/>
        <w:jc w:val="both"/>
        <w:rPr>
          <w:rFonts w:ascii="David" w:hAnsi="David" w:cs="David"/>
        </w:rPr>
      </w:pPr>
      <w:r>
        <w:rPr>
          <w:rFonts w:ascii="David" w:hAnsi="David" w:cs="David" w:hint="cs"/>
          <w:rtl/>
        </w:rPr>
        <w:t xml:space="preserve">ממשק למערכות המידע המשטרתית. במסגרת הפרויקט לסימולאטור נהיגה בדו גלגלי מפותח יכולת להתממשק למערכות  המידע של מ"י. פיתוח זה הינו מורכב וייחודי כך שכל מוצר של </w:t>
      </w:r>
      <w:r>
        <w:rPr>
          <w:rFonts w:ascii="David" w:hAnsi="David" w:cs="David" w:hint="cs"/>
        </w:rPr>
        <w:t xml:space="preserve">LANDER </w:t>
      </w:r>
      <w:r>
        <w:rPr>
          <w:rFonts w:ascii="David" w:hAnsi="David" w:cs="David" w:hint="cs"/>
          <w:rtl/>
        </w:rPr>
        <w:t xml:space="preserve"> עונה על הדרישות של מ"י.</w:t>
      </w:r>
    </w:p>
    <w:p w14:paraId="418072F0" w14:textId="77777777" w:rsidR="00B96D0A" w:rsidRDefault="00B96D0A" w:rsidP="00B96D0A">
      <w:pPr>
        <w:pStyle w:val="ab"/>
        <w:numPr>
          <w:ilvl w:val="1"/>
          <w:numId w:val="16"/>
        </w:numPr>
        <w:spacing w:after="160" w:line="360" w:lineRule="auto"/>
        <w:jc w:val="both"/>
        <w:rPr>
          <w:rFonts w:ascii="David" w:hAnsi="David" w:cs="David"/>
        </w:rPr>
      </w:pPr>
      <w:r>
        <w:rPr>
          <w:rFonts w:ascii="David" w:hAnsi="David" w:cs="David" w:hint="cs"/>
          <w:rtl/>
        </w:rPr>
        <w:t xml:space="preserve">תקנות התעבורה הישראליות. </w:t>
      </w:r>
      <w:r>
        <w:rPr>
          <w:rFonts w:ascii="David" w:hAnsi="David" w:cs="David" w:hint="cs"/>
        </w:rPr>
        <w:t>LANDER</w:t>
      </w:r>
      <w:r>
        <w:rPr>
          <w:rFonts w:ascii="David" w:hAnsi="David" w:cs="David" w:hint="cs"/>
          <w:rtl/>
        </w:rPr>
        <w:t xml:space="preserve"> הינה היחידה אשר התאימה את הסימולטור לתקנות התעבורה של מדינת ישראל. </w:t>
      </w:r>
    </w:p>
    <w:p w14:paraId="77C62BBD" w14:textId="77777777" w:rsidR="001F20EA" w:rsidRPr="00B96D0A" w:rsidRDefault="001F20EA" w:rsidP="001F20EA">
      <w:pPr>
        <w:pStyle w:val="ab"/>
        <w:spacing w:line="360" w:lineRule="auto"/>
        <w:ind w:left="-199" w:right="-567"/>
        <w:jc w:val="both"/>
        <w:rPr>
          <w:rFonts w:ascii="Arial" w:hAnsi="Arial" w:cs="Arial"/>
          <w:bCs/>
          <w:sz w:val="22"/>
          <w:szCs w:val="22"/>
        </w:rPr>
      </w:pPr>
    </w:p>
    <w:p w14:paraId="0888E79A" w14:textId="77777777" w:rsidR="00AC547A" w:rsidRDefault="008D5CE2" w:rsidP="00B96D0A">
      <w:pPr>
        <w:pStyle w:val="ab"/>
        <w:numPr>
          <w:ilvl w:val="0"/>
          <w:numId w:val="16"/>
        </w:numPr>
        <w:spacing w:line="360" w:lineRule="auto"/>
        <w:ind w:left="-199" w:right="-567"/>
        <w:jc w:val="both"/>
        <w:rPr>
          <w:rFonts w:ascii="Arial" w:hAnsi="Arial" w:cs="Arial"/>
          <w:bCs/>
          <w:sz w:val="22"/>
          <w:szCs w:val="22"/>
        </w:rPr>
      </w:pPr>
      <w:r w:rsidRPr="001F20EA">
        <w:rPr>
          <w:rFonts w:ascii="Arial" w:hAnsi="Arial" w:cs="Arial" w:hint="cs"/>
          <w:b/>
          <w:sz w:val="22"/>
          <w:szCs w:val="22"/>
          <w:rtl/>
        </w:rPr>
        <w:t>נדרש</w:t>
      </w:r>
      <w:r w:rsidRPr="00D243AA">
        <w:rPr>
          <w:rFonts w:ascii="Arial" w:hAnsi="Arial" w:cs="Arial" w:hint="cs"/>
          <w:b/>
          <w:sz w:val="22"/>
          <w:szCs w:val="22"/>
          <w:rtl/>
        </w:rPr>
        <w:t xml:space="preserve"> לצרף טבלה, המפרטת מהם התכונות המחייבות במוצר / שירות. טבלה זו תציג השוואה בין כלל התכונות ותציין אילו חברות נבדקו, אלו מוצרים / שירותים ומה נמצא לגבי כל אחת מהתכונות הנדרשות בכל אחד מהם. כמו כן יש לנמק מדוע כל דרישה הינה דרישת חובה, ולא דרישה אותה ניתן לדרג איכותית</w:t>
      </w:r>
      <w:r w:rsidR="000223A7" w:rsidRPr="00D243AA">
        <w:rPr>
          <w:rFonts w:ascii="Arial" w:hAnsi="Arial" w:cs="Arial" w:hint="cs"/>
          <w:bCs/>
          <w:sz w:val="22"/>
          <w:szCs w:val="22"/>
          <w:rtl/>
        </w:rPr>
        <w:t>.</w:t>
      </w:r>
    </w:p>
    <w:p w14:paraId="0729AED4" w14:textId="77777777" w:rsidR="00B96D0A" w:rsidRDefault="00B96D0A" w:rsidP="00B96D0A">
      <w:pPr>
        <w:pStyle w:val="ab"/>
        <w:spacing w:line="360" w:lineRule="auto"/>
        <w:ind w:left="-199" w:right="-567"/>
        <w:jc w:val="both"/>
        <w:rPr>
          <w:rFonts w:ascii="Arial" w:hAnsi="Arial" w:cs="Arial"/>
          <w:bCs/>
          <w:sz w:val="22"/>
          <w:szCs w:val="22"/>
          <w:rtl/>
        </w:rPr>
      </w:pPr>
      <w:r>
        <w:rPr>
          <w:rFonts w:ascii="Arial" w:hAnsi="Arial" w:cs="Arial" w:hint="cs"/>
          <w:bCs/>
          <w:sz w:val="22"/>
          <w:szCs w:val="22"/>
          <w:rtl/>
        </w:rPr>
        <w:t xml:space="preserve">הטבלה הבאה כוללת את הדרישות המבצעיות והטכניות </w:t>
      </w:r>
      <w:proofErr w:type="spellStart"/>
      <w:r>
        <w:rPr>
          <w:rFonts w:ascii="Arial" w:hAnsi="Arial" w:cs="Arial" w:hint="cs"/>
          <w:bCs/>
          <w:sz w:val="22"/>
          <w:szCs w:val="22"/>
          <w:rtl/>
        </w:rPr>
        <w:t>המחיבות</w:t>
      </w:r>
      <w:proofErr w:type="spellEnd"/>
      <w:r>
        <w:rPr>
          <w:rFonts w:ascii="Arial" w:hAnsi="Arial" w:cs="Arial" w:hint="cs"/>
          <w:bCs/>
          <w:sz w:val="22"/>
          <w:szCs w:val="22"/>
          <w:rtl/>
        </w:rPr>
        <w:t xml:space="preserve"> ואת העמידה של החברות שנמצאו והעמידה בדרישות:</w:t>
      </w:r>
    </w:p>
    <w:tbl>
      <w:tblPr>
        <w:tblStyle w:val="a9"/>
        <w:bidiVisual/>
        <w:tblW w:w="0" w:type="auto"/>
        <w:jc w:val="center"/>
        <w:tblLook w:val="04A0" w:firstRow="1" w:lastRow="0" w:firstColumn="1" w:lastColumn="0" w:noHBand="0" w:noVBand="1"/>
      </w:tblPr>
      <w:tblGrid>
        <w:gridCol w:w="3162"/>
        <w:gridCol w:w="3162"/>
      </w:tblGrid>
      <w:tr w:rsidR="00B96D0A" w14:paraId="0E170DFB" w14:textId="77777777" w:rsidTr="0016412B">
        <w:trPr>
          <w:jc w:val="center"/>
        </w:trPr>
        <w:tc>
          <w:tcPr>
            <w:tcW w:w="3162" w:type="dxa"/>
          </w:tcPr>
          <w:p w14:paraId="6524B11D" w14:textId="77777777" w:rsidR="00B96D0A" w:rsidRDefault="00B96D0A" w:rsidP="0016412B">
            <w:pPr>
              <w:spacing w:line="360" w:lineRule="auto"/>
              <w:jc w:val="center"/>
              <w:rPr>
                <w:rFonts w:ascii="David" w:hAnsi="David" w:cs="David"/>
                <w:rtl/>
              </w:rPr>
            </w:pPr>
            <w:r>
              <w:rPr>
                <w:rFonts w:ascii="David" w:hAnsi="David" w:cs="David" w:hint="cs"/>
                <w:rtl/>
              </w:rPr>
              <w:lastRenderedPageBreak/>
              <w:t>הדרישה</w:t>
            </w:r>
          </w:p>
        </w:tc>
        <w:tc>
          <w:tcPr>
            <w:tcW w:w="3162" w:type="dxa"/>
          </w:tcPr>
          <w:p w14:paraId="4BAB84EB" w14:textId="77777777" w:rsidR="00B96D0A" w:rsidRDefault="00B96D0A" w:rsidP="0016412B">
            <w:pPr>
              <w:spacing w:line="360" w:lineRule="auto"/>
              <w:jc w:val="center"/>
              <w:rPr>
                <w:rFonts w:ascii="David" w:hAnsi="David" w:cs="David"/>
                <w:rtl/>
              </w:rPr>
            </w:pPr>
            <w:r>
              <w:rPr>
                <w:rFonts w:ascii="David" w:hAnsi="David" w:cs="David" w:hint="cs"/>
                <w:rtl/>
              </w:rPr>
              <w:t xml:space="preserve">חברת </w:t>
            </w:r>
            <w:r>
              <w:rPr>
                <w:rFonts w:ascii="David" w:hAnsi="David" w:cs="David" w:hint="cs"/>
              </w:rPr>
              <w:t>LANDER</w:t>
            </w:r>
          </w:p>
        </w:tc>
      </w:tr>
      <w:tr w:rsidR="00B96D0A" w14:paraId="6E152D60" w14:textId="77777777" w:rsidTr="0016412B">
        <w:trPr>
          <w:jc w:val="center"/>
        </w:trPr>
        <w:tc>
          <w:tcPr>
            <w:tcW w:w="3162" w:type="dxa"/>
          </w:tcPr>
          <w:p w14:paraId="25800B29" w14:textId="77777777" w:rsidR="00B96D0A" w:rsidRDefault="00B96D0A" w:rsidP="0016412B">
            <w:pPr>
              <w:spacing w:line="360" w:lineRule="auto"/>
              <w:jc w:val="center"/>
              <w:rPr>
                <w:rFonts w:ascii="David" w:hAnsi="David" w:cs="David"/>
                <w:rtl/>
              </w:rPr>
            </w:pPr>
            <w:r>
              <w:rPr>
                <w:rFonts w:ascii="David" w:hAnsi="David" w:cs="David" w:hint="cs"/>
                <w:rtl/>
              </w:rPr>
              <w:t>דימוי אופנוע מלא</w:t>
            </w:r>
          </w:p>
        </w:tc>
        <w:tc>
          <w:tcPr>
            <w:tcW w:w="3162" w:type="dxa"/>
          </w:tcPr>
          <w:p w14:paraId="3C38E77B"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3DD83C97" w14:textId="77777777" w:rsidTr="0016412B">
        <w:trPr>
          <w:jc w:val="center"/>
        </w:trPr>
        <w:tc>
          <w:tcPr>
            <w:tcW w:w="3162" w:type="dxa"/>
          </w:tcPr>
          <w:p w14:paraId="3D7AB7F5" w14:textId="77777777" w:rsidR="00B96D0A" w:rsidRDefault="00B96D0A" w:rsidP="0016412B">
            <w:pPr>
              <w:spacing w:line="360" w:lineRule="auto"/>
              <w:jc w:val="center"/>
              <w:rPr>
                <w:rFonts w:ascii="David" w:hAnsi="David" w:cs="David"/>
                <w:rtl/>
              </w:rPr>
            </w:pPr>
            <w:r>
              <w:rPr>
                <w:rFonts w:ascii="David" w:hAnsi="David" w:cs="David" w:hint="cs"/>
                <w:rtl/>
              </w:rPr>
              <w:t>יכולת לדימוי וירטואלי של מספר כלים</w:t>
            </w:r>
          </w:p>
        </w:tc>
        <w:tc>
          <w:tcPr>
            <w:tcW w:w="3162" w:type="dxa"/>
          </w:tcPr>
          <w:p w14:paraId="27F0040D"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45BA63AA" w14:textId="77777777" w:rsidTr="0016412B">
        <w:trPr>
          <w:jc w:val="center"/>
        </w:trPr>
        <w:tc>
          <w:tcPr>
            <w:tcW w:w="3162" w:type="dxa"/>
          </w:tcPr>
          <w:p w14:paraId="2B994CD7" w14:textId="77777777" w:rsidR="00B96D0A" w:rsidRDefault="00B96D0A" w:rsidP="0016412B">
            <w:pPr>
              <w:spacing w:line="360" w:lineRule="auto"/>
              <w:jc w:val="center"/>
              <w:rPr>
                <w:rFonts w:ascii="David" w:hAnsi="David" w:cs="David"/>
                <w:rtl/>
              </w:rPr>
            </w:pPr>
            <w:r>
              <w:rPr>
                <w:rFonts w:ascii="David" w:hAnsi="David" w:cs="David" w:hint="cs"/>
                <w:rtl/>
              </w:rPr>
              <w:t>ניידות בנגרר או משאית קלה</w:t>
            </w:r>
          </w:p>
        </w:tc>
        <w:tc>
          <w:tcPr>
            <w:tcW w:w="3162" w:type="dxa"/>
          </w:tcPr>
          <w:p w14:paraId="3325A1BB"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39EA8E1F" w14:textId="77777777" w:rsidTr="0016412B">
        <w:trPr>
          <w:jc w:val="center"/>
        </w:trPr>
        <w:tc>
          <w:tcPr>
            <w:tcW w:w="3162" w:type="dxa"/>
          </w:tcPr>
          <w:p w14:paraId="1A8E5DB5" w14:textId="77777777" w:rsidR="00B96D0A" w:rsidRDefault="00B96D0A" w:rsidP="0016412B">
            <w:pPr>
              <w:spacing w:line="360" w:lineRule="auto"/>
              <w:jc w:val="center"/>
              <w:rPr>
                <w:rFonts w:ascii="David" w:hAnsi="David" w:cs="David"/>
                <w:rtl/>
              </w:rPr>
            </w:pPr>
            <w:r>
              <w:rPr>
                <w:rFonts w:ascii="David" w:hAnsi="David" w:cs="David" w:hint="cs"/>
                <w:rtl/>
              </w:rPr>
              <w:t>תחושת מציאות</w:t>
            </w:r>
          </w:p>
        </w:tc>
        <w:tc>
          <w:tcPr>
            <w:tcW w:w="3162" w:type="dxa"/>
          </w:tcPr>
          <w:p w14:paraId="62ADA046"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1CBA05F2" w14:textId="77777777" w:rsidTr="0016412B">
        <w:trPr>
          <w:jc w:val="center"/>
        </w:trPr>
        <w:tc>
          <w:tcPr>
            <w:tcW w:w="3162" w:type="dxa"/>
          </w:tcPr>
          <w:p w14:paraId="765B1C4A" w14:textId="77777777" w:rsidR="00B96D0A" w:rsidRDefault="00B96D0A" w:rsidP="0016412B">
            <w:pPr>
              <w:spacing w:line="360" w:lineRule="auto"/>
              <w:jc w:val="center"/>
              <w:rPr>
                <w:rFonts w:ascii="David" w:hAnsi="David" w:cs="David"/>
                <w:rtl/>
              </w:rPr>
            </w:pPr>
            <w:r>
              <w:rPr>
                <w:rFonts w:ascii="David" w:hAnsi="David" w:cs="David" w:hint="cs"/>
                <w:rtl/>
              </w:rPr>
              <w:t>מגוון תרחישים</w:t>
            </w:r>
          </w:p>
        </w:tc>
        <w:tc>
          <w:tcPr>
            <w:tcW w:w="3162" w:type="dxa"/>
          </w:tcPr>
          <w:p w14:paraId="20594BB4"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71CB4D7F" w14:textId="77777777" w:rsidTr="0016412B">
        <w:trPr>
          <w:jc w:val="center"/>
        </w:trPr>
        <w:tc>
          <w:tcPr>
            <w:tcW w:w="3162" w:type="dxa"/>
          </w:tcPr>
          <w:p w14:paraId="2782C851" w14:textId="77777777" w:rsidR="00B96D0A" w:rsidRDefault="00B96D0A" w:rsidP="0016412B">
            <w:pPr>
              <w:spacing w:line="360" w:lineRule="auto"/>
              <w:jc w:val="center"/>
              <w:rPr>
                <w:rFonts w:ascii="David" w:hAnsi="David" w:cs="David"/>
                <w:rtl/>
              </w:rPr>
            </w:pPr>
            <w:r>
              <w:rPr>
                <w:rFonts w:ascii="David" w:hAnsi="David" w:cs="David" w:hint="cs"/>
                <w:rtl/>
              </w:rPr>
              <w:t>תחקור ושחזור</w:t>
            </w:r>
          </w:p>
        </w:tc>
        <w:tc>
          <w:tcPr>
            <w:tcW w:w="3162" w:type="dxa"/>
          </w:tcPr>
          <w:p w14:paraId="5F4B9621"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4C2D868C" w14:textId="77777777" w:rsidTr="0016412B">
        <w:trPr>
          <w:jc w:val="center"/>
        </w:trPr>
        <w:tc>
          <w:tcPr>
            <w:tcW w:w="3162" w:type="dxa"/>
          </w:tcPr>
          <w:p w14:paraId="1F68F55A" w14:textId="77777777" w:rsidR="00B96D0A" w:rsidRDefault="00B96D0A" w:rsidP="0016412B">
            <w:pPr>
              <w:spacing w:line="360" w:lineRule="auto"/>
              <w:jc w:val="center"/>
              <w:rPr>
                <w:rFonts w:ascii="David" w:hAnsi="David" w:cs="David"/>
                <w:rtl/>
              </w:rPr>
            </w:pPr>
            <w:r>
              <w:rPr>
                <w:rFonts w:ascii="David" w:hAnsi="David" w:cs="David" w:hint="cs"/>
                <w:rtl/>
              </w:rPr>
              <w:t>התאמה לתקנות התעבורה</w:t>
            </w:r>
          </w:p>
        </w:tc>
        <w:tc>
          <w:tcPr>
            <w:tcW w:w="3162" w:type="dxa"/>
          </w:tcPr>
          <w:p w14:paraId="18994D0C" w14:textId="77777777" w:rsidR="00B96D0A" w:rsidRDefault="00B96D0A" w:rsidP="0016412B">
            <w:pPr>
              <w:spacing w:line="360" w:lineRule="auto"/>
              <w:jc w:val="center"/>
              <w:rPr>
                <w:rFonts w:ascii="David" w:hAnsi="David" w:cs="David"/>
                <w:rtl/>
              </w:rPr>
            </w:pPr>
            <w:r>
              <w:rPr>
                <w:rFonts w:ascii="David" w:hAnsi="David" w:cs="David" w:hint="cs"/>
              </w:rPr>
              <w:t>V</w:t>
            </w:r>
          </w:p>
        </w:tc>
      </w:tr>
      <w:tr w:rsidR="00B96D0A" w14:paraId="55671CE3" w14:textId="77777777" w:rsidTr="0016412B">
        <w:trPr>
          <w:jc w:val="center"/>
        </w:trPr>
        <w:tc>
          <w:tcPr>
            <w:tcW w:w="3162" w:type="dxa"/>
          </w:tcPr>
          <w:p w14:paraId="098F83C0" w14:textId="77777777" w:rsidR="00B96D0A" w:rsidRDefault="00B96D0A" w:rsidP="0016412B">
            <w:pPr>
              <w:spacing w:line="360" w:lineRule="auto"/>
              <w:jc w:val="center"/>
              <w:rPr>
                <w:rFonts w:ascii="David" w:hAnsi="David" w:cs="David"/>
                <w:rtl/>
              </w:rPr>
            </w:pPr>
            <w:r>
              <w:rPr>
                <w:rFonts w:ascii="David" w:hAnsi="David" w:cs="David" w:hint="cs"/>
                <w:rtl/>
              </w:rPr>
              <w:t>שימוש מבצעי/הדרכתי ע"י משטרות נוספות</w:t>
            </w:r>
          </w:p>
        </w:tc>
        <w:tc>
          <w:tcPr>
            <w:tcW w:w="3162" w:type="dxa"/>
          </w:tcPr>
          <w:p w14:paraId="61BE1CE3" w14:textId="77777777" w:rsidR="00B96D0A" w:rsidRDefault="00B96D0A" w:rsidP="0016412B">
            <w:pPr>
              <w:spacing w:line="360" w:lineRule="auto"/>
              <w:jc w:val="center"/>
              <w:rPr>
                <w:rFonts w:ascii="David" w:hAnsi="David" w:cs="David"/>
              </w:rPr>
            </w:pPr>
            <w:r>
              <w:rPr>
                <w:rFonts w:ascii="David" w:hAnsi="David" w:cs="David" w:hint="cs"/>
              </w:rPr>
              <w:t>V</w:t>
            </w:r>
          </w:p>
        </w:tc>
      </w:tr>
    </w:tbl>
    <w:p w14:paraId="6FCC03EF" w14:textId="77777777" w:rsidR="00B96D0A" w:rsidRDefault="00B96D0A" w:rsidP="00B96D0A">
      <w:pPr>
        <w:pStyle w:val="ab"/>
        <w:spacing w:line="360" w:lineRule="auto"/>
        <w:ind w:left="-199" w:right="-567"/>
        <w:jc w:val="both"/>
        <w:rPr>
          <w:rFonts w:ascii="Arial" w:hAnsi="Arial" w:cs="Arial"/>
          <w:bCs/>
          <w:sz w:val="22"/>
          <w:szCs w:val="22"/>
        </w:rPr>
      </w:pPr>
    </w:p>
    <w:p w14:paraId="00BFCF01" w14:textId="77777777" w:rsidR="00862479" w:rsidRDefault="00862479" w:rsidP="00862479">
      <w:pPr>
        <w:spacing w:line="360" w:lineRule="auto"/>
        <w:ind w:right="-567"/>
        <w:jc w:val="both"/>
        <w:rPr>
          <w:rFonts w:ascii="Arial" w:hAnsi="Arial" w:cs="Arial"/>
          <w:bCs/>
          <w:sz w:val="22"/>
          <w:szCs w:val="22"/>
          <w:rtl/>
        </w:rPr>
      </w:pPr>
    </w:p>
    <w:p w14:paraId="5975117C" w14:textId="77777777" w:rsidR="00862479" w:rsidRDefault="00862479" w:rsidP="00862479">
      <w:pPr>
        <w:spacing w:line="360" w:lineRule="auto"/>
        <w:ind w:right="-567"/>
        <w:jc w:val="both"/>
        <w:rPr>
          <w:rFonts w:ascii="Arial" w:hAnsi="Arial" w:cs="Arial"/>
          <w:bCs/>
          <w:sz w:val="22"/>
          <w:szCs w:val="22"/>
          <w:rtl/>
        </w:rPr>
      </w:pPr>
    </w:p>
    <w:p w14:paraId="7B2C9DC2" w14:textId="77777777" w:rsidR="00862479" w:rsidRPr="00862479" w:rsidRDefault="00862479" w:rsidP="00862479">
      <w:pPr>
        <w:spacing w:line="360" w:lineRule="auto"/>
        <w:ind w:right="-567"/>
        <w:jc w:val="both"/>
        <w:rPr>
          <w:rFonts w:ascii="Arial" w:hAnsi="Arial" w:cs="Arial"/>
          <w:bCs/>
          <w:sz w:val="22"/>
          <w:szCs w:val="22"/>
        </w:rPr>
      </w:pPr>
    </w:p>
    <w:p w14:paraId="79AD0D5D" w14:textId="77777777" w:rsidR="006F19CF" w:rsidRDefault="006F19CF" w:rsidP="006F19CF">
      <w:pPr>
        <w:spacing w:line="360" w:lineRule="auto"/>
        <w:ind w:right="-567"/>
        <w:jc w:val="both"/>
        <w:rPr>
          <w:rFonts w:ascii="Arial" w:hAnsi="Arial" w:cs="Arial"/>
          <w:bCs/>
          <w:sz w:val="22"/>
          <w:szCs w:val="22"/>
          <w:rtl/>
        </w:rPr>
      </w:pPr>
    </w:p>
    <w:p w14:paraId="7EE6AC95" w14:textId="77777777" w:rsidR="00610510" w:rsidRDefault="00AC547A" w:rsidP="00AC547A">
      <w:pPr>
        <w:spacing w:line="360" w:lineRule="auto"/>
        <w:ind w:left="-559"/>
        <w:contextualSpacing/>
        <w:jc w:val="both"/>
        <w:rPr>
          <w:rFonts w:ascii="Arial" w:hAnsi="Arial" w:cs="Arial"/>
          <w:b/>
          <w:sz w:val="22"/>
          <w:szCs w:val="22"/>
          <w:rtl/>
        </w:rPr>
      </w:pPr>
      <w:r w:rsidRPr="00AC547A">
        <w:rPr>
          <w:rFonts w:ascii="Arial" w:hAnsi="Arial" w:cs="Arial" w:hint="cs"/>
          <w:bCs/>
          <w:sz w:val="22"/>
          <w:szCs w:val="22"/>
          <w:rtl/>
        </w:rPr>
        <w:t xml:space="preserve"> </w:t>
      </w:r>
    </w:p>
    <w:p w14:paraId="7277BD72" w14:textId="77777777" w:rsidR="00610510" w:rsidRDefault="00610510" w:rsidP="00AC547A">
      <w:pPr>
        <w:spacing w:line="360" w:lineRule="auto"/>
        <w:ind w:left="-559"/>
        <w:contextualSpacing/>
        <w:jc w:val="both"/>
        <w:rPr>
          <w:rFonts w:ascii="Arial" w:hAnsi="Arial" w:cs="Arial"/>
          <w:b/>
          <w:sz w:val="22"/>
          <w:szCs w:val="22"/>
          <w:rtl/>
        </w:rPr>
      </w:pPr>
    </w:p>
    <w:p w14:paraId="76ABBF36" w14:textId="77777777" w:rsidR="00610510" w:rsidRDefault="00610510" w:rsidP="00AC547A">
      <w:pPr>
        <w:spacing w:line="360" w:lineRule="auto"/>
        <w:ind w:left="-559"/>
        <w:contextualSpacing/>
        <w:jc w:val="both"/>
        <w:rPr>
          <w:rFonts w:ascii="Arial" w:hAnsi="Arial" w:cs="Arial"/>
          <w:b/>
          <w:sz w:val="22"/>
          <w:szCs w:val="22"/>
          <w:rtl/>
        </w:rPr>
      </w:pPr>
    </w:p>
    <w:p w14:paraId="35D3841D"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14:paraId="54DAB41A" w14:textId="77777777" w:rsidTr="001F55A7">
        <w:trPr>
          <w:trHeight w:val="222"/>
        </w:trPr>
        <w:tc>
          <w:tcPr>
            <w:tcW w:w="3402" w:type="dxa"/>
            <w:tcBorders>
              <w:bottom w:val="single" w:sz="4" w:space="0" w:color="auto"/>
            </w:tcBorders>
            <w:vAlign w:val="center"/>
          </w:tcPr>
          <w:p w14:paraId="0E800C01" w14:textId="77777777" w:rsidR="001F55A7" w:rsidRPr="00AC547A" w:rsidRDefault="009543E1" w:rsidP="00B96D0A">
            <w:pPr>
              <w:jc w:val="center"/>
              <w:rPr>
                <w:rFonts w:ascii="Arial" w:hAnsi="Arial" w:cs="Arial"/>
                <w:b/>
                <w:sz w:val="22"/>
                <w:szCs w:val="22"/>
                <w:rtl/>
              </w:rPr>
            </w:pPr>
            <w:sdt>
              <w:sdtPr>
                <w:rPr>
                  <w:rFonts w:cs="David" w:hint="cs"/>
                  <w:sz w:val="22"/>
                  <w:szCs w:val="22"/>
                  <w:rtl/>
                </w:rPr>
                <w:id w:val="-430349539"/>
              </w:sdtPr>
              <w:sdtEndPr/>
              <w:sdtContent>
                <w:r w:rsidR="00B96D0A">
                  <w:rPr>
                    <w:rFonts w:cs="David" w:hint="cs"/>
                    <w:sz w:val="22"/>
                    <w:szCs w:val="22"/>
                    <w:rtl/>
                  </w:rPr>
                  <w:t>נצ"מ אסף אופיר</w:t>
                </w:r>
              </w:sdtContent>
            </w:sdt>
          </w:p>
        </w:tc>
        <w:tc>
          <w:tcPr>
            <w:tcW w:w="3828" w:type="dxa"/>
            <w:tcBorders>
              <w:bottom w:val="single" w:sz="4" w:space="0" w:color="auto"/>
            </w:tcBorders>
            <w:vAlign w:val="center"/>
          </w:tcPr>
          <w:p w14:paraId="61593011" w14:textId="77777777" w:rsidR="001F55A7" w:rsidRPr="00AC547A" w:rsidRDefault="009543E1" w:rsidP="00B96D0A">
            <w:pPr>
              <w:jc w:val="center"/>
              <w:rPr>
                <w:rFonts w:ascii="Arial" w:hAnsi="Arial" w:cs="Arial"/>
                <w:b/>
                <w:sz w:val="22"/>
                <w:szCs w:val="22"/>
                <w:rtl/>
              </w:rPr>
            </w:pPr>
            <w:sdt>
              <w:sdtPr>
                <w:rPr>
                  <w:rFonts w:cs="David" w:hint="cs"/>
                  <w:sz w:val="22"/>
                  <w:szCs w:val="22"/>
                  <w:rtl/>
                </w:rPr>
                <w:id w:val="-922482251"/>
              </w:sdtPr>
              <w:sdtEndPr/>
              <w:sdtContent>
                <w:r w:rsidR="00B96D0A">
                  <w:rPr>
                    <w:rFonts w:cs="David" w:hint="cs"/>
                    <w:sz w:val="22"/>
                    <w:szCs w:val="22"/>
                    <w:rtl/>
                  </w:rPr>
                  <w:t>ר' מפא"ט</w:t>
                </w:r>
              </w:sdtContent>
            </w:sdt>
          </w:p>
        </w:tc>
        <w:tc>
          <w:tcPr>
            <w:tcW w:w="3402" w:type="dxa"/>
            <w:tcBorders>
              <w:bottom w:val="single" w:sz="4" w:space="0" w:color="auto"/>
            </w:tcBorders>
            <w:vAlign w:val="center"/>
          </w:tcPr>
          <w:p w14:paraId="3595F4BD" w14:textId="77777777" w:rsidR="001F55A7" w:rsidRPr="00AC547A" w:rsidRDefault="009543E1" w:rsidP="001F55A7">
            <w:pPr>
              <w:jc w:val="center"/>
              <w:rPr>
                <w:rFonts w:ascii="Arial" w:hAnsi="Arial" w:cs="Arial"/>
                <w:b/>
                <w:sz w:val="22"/>
                <w:szCs w:val="22"/>
                <w:rtl/>
              </w:rPr>
            </w:pPr>
            <w:sdt>
              <w:sdtPr>
                <w:rPr>
                  <w:rFonts w:cs="David" w:hint="cs"/>
                  <w:sz w:val="22"/>
                  <w:szCs w:val="22"/>
                  <w:rtl/>
                </w:rPr>
                <w:id w:val="-2138251180"/>
                <w:showingPlcHdr/>
              </w:sdtPr>
              <w:sdtEndPr/>
              <w:sdtContent>
                <w:r w:rsidR="001F20EA">
                  <w:rPr>
                    <w:rFonts w:cs="David"/>
                    <w:sz w:val="22"/>
                    <w:szCs w:val="22"/>
                    <w:rtl/>
                  </w:rPr>
                  <w:t xml:space="preserve">     </w:t>
                </w:r>
              </w:sdtContent>
            </w:sdt>
          </w:p>
        </w:tc>
      </w:tr>
      <w:tr w:rsidR="001F55A7" w14:paraId="70BD2E59" w14:textId="77777777" w:rsidTr="001F55A7">
        <w:trPr>
          <w:trHeight w:val="272"/>
        </w:trPr>
        <w:tc>
          <w:tcPr>
            <w:tcW w:w="3402" w:type="dxa"/>
            <w:tcBorders>
              <w:top w:val="single" w:sz="4" w:space="0" w:color="auto"/>
            </w:tcBorders>
            <w:shd w:val="clear" w:color="auto" w:fill="E6E6E6"/>
          </w:tcPr>
          <w:p w14:paraId="653C212F"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4ED1FCD0"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68DC9140"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14:paraId="24A7EDF7"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14:paraId="5960EA48" w14:textId="77777777" w:rsidR="001546F4" w:rsidRDefault="001546F4">
      <w:pPr>
        <w:bidi w:val="0"/>
        <w:rPr>
          <w:rFonts w:cs="David"/>
          <w:b/>
          <w:bCs/>
          <w:u w:val="single"/>
        </w:rPr>
      </w:pPr>
    </w:p>
    <w:sectPr w:rsidR="001546F4" w:rsidSect="00714846">
      <w:headerReference w:type="default" r:id="rId8"/>
      <w:footerReference w:type="default" r:id="rId9"/>
      <w:pgSz w:w="11906" w:h="16838"/>
      <w:pgMar w:top="3403"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2B513" w14:textId="77777777" w:rsidR="009543E1" w:rsidRDefault="009543E1" w:rsidP="00626C66">
      <w:pPr>
        <w:spacing w:after="0" w:line="240" w:lineRule="auto"/>
      </w:pPr>
      <w:r>
        <w:separator/>
      </w:r>
    </w:p>
  </w:endnote>
  <w:endnote w:type="continuationSeparator" w:id="0">
    <w:p w14:paraId="4FABFD35" w14:textId="77777777" w:rsidR="009543E1" w:rsidRDefault="009543E1"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A2692"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A1CE40" w14:textId="77777777" w:rsidR="009543E1" w:rsidRDefault="009543E1" w:rsidP="00626C66">
      <w:pPr>
        <w:spacing w:after="0" w:line="240" w:lineRule="auto"/>
      </w:pPr>
      <w:r>
        <w:separator/>
      </w:r>
    </w:p>
  </w:footnote>
  <w:footnote w:type="continuationSeparator" w:id="0">
    <w:p w14:paraId="2EAA91AC" w14:textId="77777777" w:rsidR="009543E1" w:rsidRDefault="009543E1"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4551FA5E" w14:textId="77777777" w:rsidTr="00714846">
      <w:trPr>
        <w:cantSplit/>
        <w:trHeight w:val="52"/>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6EE92C26"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593E3BB9" wp14:editId="4385FE6A">
                <wp:extent cx="1028700" cy="771525"/>
                <wp:effectExtent l="0" t="0" r="0" b="9525"/>
                <wp:docPr id="7"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024FAAA4"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7D64651A"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74FEC91B"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6D76034C"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6369696D" w14:textId="77777777" w:rsidR="00626C66" w:rsidRPr="00626C66" w:rsidRDefault="00626C66" w:rsidP="00610510">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w:t>
          </w:r>
          <w:r w:rsidR="00610510">
            <w:rPr>
              <w:rFonts w:cs="David" w:hint="cs"/>
              <w:sz w:val="28"/>
              <w:szCs w:val="28"/>
              <w:rtl/>
            </w:rPr>
            <w:t>קרן פלד</w:t>
          </w:r>
        </w:p>
        <w:p w14:paraId="5DFE6D50"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04B4736D"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19BCDC84" w14:textId="77777777" w:rsidR="00626C66" w:rsidRPr="00626C66" w:rsidRDefault="00610510" w:rsidP="00AC547A">
          <w:pPr>
            <w:pStyle w:val="a3"/>
            <w:jc w:val="center"/>
            <w:rPr>
              <w:rFonts w:cs="David"/>
              <w:snapToGrid w:val="0"/>
              <w:sz w:val="28"/>
              <w:szCs w:val="28"/>
              <w:rtl/>
            </w:rPr>
          </w:pPr>
          <w:r>
            <w:rPr>
              <w:rFonts w:cs="David" w:hint="cs"/>
              <w:snapToGrid w:val="0"/>
              <w:sz w:val="28"/>
              <w:szCs w:val="28"/>
              <w:rtl/>
            </w:rPr>
            <w:t>2023</w:t>
          </w:r>
        </w:p>
      </w:tc>
    </w:tr>
    <w:tr w:rsidR="00626C66" w:rsidRPr="00626C66" w14:paraId="01EE1493"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0F879CA5" w14:textId="77777777" w:rsidR="00626C66" w:rsidRPr="00626C66" w:rsidRDefault="00626C66" w:rsidP="00DE2835">
          <w:pPr>
            <w:pStyle w:val="a3"/>
            <w:rPr>
              <w:rFonts w:cs="David"/>
              <w:b/>
              <w:bCs/>
              <w:snapToGrid w:val="0"/>
              <w:sz w:val="28"/>
              <w:szCs w:val="28"/>
            </w:rPr>
          </w:pPr>
        </w:p>
      </w:tc>
      <w:tc>
        <w:tcPr>
          <w:tcW w:w="2586" w:type="dxa"/>
          <w:tcBorders>
            <w:top w:val="single" w:sz="6" w:space="0" w:color="auto"/>
            <w:left w:val="single" w:sz="6" w:space="0" w:color="auto"/>
            <w:bottom w:val="double" w:sz="12" w:space="0" w:color="auto"/>
            <w:right w:val="single" w:sz="4" w:space="0" w:color="auto"/>
          </w:tcBorders>
          <w:vAlign w:val="center"/>
          <w:hideMark/>
        </w:tcPr>
        <w:p w14:paraId="609125B4"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3B605A56" w14:textId="77777777" w:rsidR="00626C66" w:rsidRPr="00626C66" w:rsidRDefault="00626C66" w:rsidP="00610510">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w:t>
          </w:r>
          <w:r w:rsidR="00610510">
            <w:rPr>
              <w:rFonts w:cs="David" w:hint="cs"/>
              <w:sz w:val="28"/>
              <w:szCs w:val="28"/>
              <w:rtl/>
            </w:rPr>
            <w:t>יעקב לזר</w:t>
          </w:r>
        </w:p>
        <w:p w14:paraId="7A7656F3"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28F2B3F2" w14:textId="77777777" w:rsidR="00626C66" w:rsidRPr="00626C66" w:rsidRDefault="00626C66" w:rsidP="00AC547A">
          <w:pPr>
            <w:pStyle w:val="a3"/>
            <w:rPr>
              <w:rFonts w:cs="David"/>
              <w:b/>
              <w:bCs/>
              <w:snapToGrid w:val="0"/>
              <w:sz w:val="28"/>
              <w:szCs w:val="28"/>
              <w:rtl/>
            </w:rPr>
          </w:pPr>
        </w:p>
      </w:tc>
    </w:tr>
  </w:tbl>
  <w:p w14:paraId="2597EDB9"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86482F"/>
    <w:multiLevelType w:val="hybridMultilevel"/>
    <w:tmpl w:val="EC04DDD4"/>
    <w:lvl w:ilvl="0" w:tplc="BDE6C064">
      <w:start w:val="1"/>
      <w:numFmt w:val="decimal"/>
      <w:lvlText w:val="%1."/>
      <w:lvlJc w:val="left"/>
      <w:pPr>
        <w:ind w:left="720" w:hanging="360"/>
      </w:pPr>
      <w:rPr>
        <w:b w:val="0"/>
        <w:bC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2" w15:restartNumberingAfterBreak="0">
    <w:nsid w:val="16957673"/>
    <w:multiLevelType w:val="hybridMultilevel"/>
    <w:tmpl w:val="561A8FE0"/>
    <w:lvl w:ilvl="0" w:tplc="BDE6C064">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BC7B24"/>
    <w:multiLevelType w:val="hybridMultilevel"/>
    <w:tmpl w:val="561A8FE0"/>
    <w:lvl w:ilvl="0" w:tplc="BDE6C064">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214DE4"/>
    <w:multiLevelType w:val="hybridMultilevel"/>
    <w:tmpl w:val="F976E3D2"/>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7" w15:restartNumberingAfterBreak="0">
    <w:nsid w:val="53313DE1"/>
    <w:multiLevelType w:val="hybridMultilevel"/>
    <w:tmpl w:val="61D48DD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9" w15:restartNumberingAfterBreak="0">
    <w:nsid w:val="53E53215"/>
    <w:multiLevelType w:val="hybridMultilevel"/>
    <w:tmpl w:val="4CA25758"/>
    <w:lvl w:ilvl="0" w:tplc="50B47AC8">
      <w:start w:val="1"/>
      <w:numFmt w:val="hebrew1"/>
      <w:lvlText w:val="%1."/>
      <w:lvlJc w:val="left"/>
      <w:pPr>
        <w:ind w:left="720" w:hanging="360"/>
      </w:pPr>
      <w:rPr>
        <w:rFonts w:asciiTheme="minorHAnsi" w:eastAsiaTheme="minorHAnsi" w:hAnsiTheme="minorHAnsi" w:cs="David"/>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4BB077F"/>
    <w:multiLevelType w:val="hybridMultilevel"/>
    <w:tmpl w:val="BA3E609E"/>
    <w:lvl w:ilvl="0" w:tplc="0A4A29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10"/>
  </w:num>
  <w:num w:numId="2">
    <w:abstractNumId w:val="12"/>
  </w:num>
  <w:num w:numId="3">
    <w:abstractNumId w:val="11"/>
  </w:num>
  <w:num w:numId="4">
    <w:abstractNumId w:val="5"/>
  </w:num>
  <w:num w:numId="5">
    <w:abstractNumId w:val="15"/>
  </w:num>
  <w:num w:numId="6">
    <w:abstractNumId w:val="6"/>
  </w:num>
  <w:num w:numId="7">
    <w:abstractNumId w:val="1"/>
  </w:num>
  <w:num w:numId="8">
    <w:abstractNumId w:val="3"/>
  </w:num>
  <w:num w:numId="9">
    <w:abstractNumId w:val="9"/>
  </w:num>
  <w:num w:numId="10">
    <w:abstractNumId w:val="14"/>
  </w:num>
  <w:num w:numId="11">
    <w:abstractNumId w:val="8"/>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7"/>
  </w:num>
  <w:num w:numId="15">
    <w:abstractNumId w:val="13"/>
  </w:num>
  <w:num w:numId="16">
    <w:abstractNumId w:val="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428"/>
    <w:rsid w:val="000178F9"/>
    <w:rsid w:val="000223A7"/>
    <w:rsid w:val="00062EA7"/>
    <w:rsid w:val="000A1A04"/>
    <w:rsid w:val="00121A4B"/>
    <w:rsid w:val="001546F4"/>
    <w:rsid w:val="00197C14"/>
    <w:rsid w:val="001F20EA"/>
    <w:rsid w:val="001F55A7"/>
    <w:rsid w:val="00225265"/>
    <w:rsid w:val="002D3D59"/>
    <w:rsid w:val="002F504E"/>
    <w:rsid w:val="00355848"/>
    <w:rsid w:val="003A4408"/>
    <w:rsid w:val="00501240"/>
    <w:rsid w:val="005E6D9A"/>
    <w:rsid w:val="00610510"/>
    <w:rsid w:val="00626C66"/>
    <w:rsid w:val="00654680"/>
    <w:rsid w:val="0068300D"/>
    <w:rsid w:val="006F19CF"/>
    <w:rsid w:val="00707C08"/>
    <w:rsid w:val="00714846"/>
    <w:rsid w:val="007218E1"/>
    <w:rsid w:val="00725576"/>
    <w:rsid w:val="0073640A"/>
    <w:rsid w:val="007600B6"/>
    <w:rsid w:val="00862479"/>
    <w:rsid w:val="008B63C3"/>
    <w:rsid w:val="008D5CE2"/>
    <w:rsid w:val="008D708A"/>
    <w:rsid w:val="00900428"/>
    <w:rsid w:val="00930A4B"/>
    <w:rsid w:val="00953D8D"/>
    <w:rsid w:val="009543E1"/>
    <w:rsid w:val="009779A0"/>
    <w:rsid w:val="009C0351"/>
    <w:rsid w:val="00AC547A"/>
    <w:rsid w:val="00AD570E"/>
    <w:rsid w:val="00B04FD9"/>
    <w:rsid w:val="00B23C7E"/>
    <w:rsid w:val="00B96D0A"/>
    <w:rsid w:val="00BB1BB9"/>
    <w:rsid w:val="00BC6316"/>
    <w:rsid w:val="00BF1702"/>
    <w:rsid w:val="00C920F8"/>
    <w:rsid w:val="00C956CF"/>
    <w:rsid w:val="00CA0C18"/>
    <w:rsid w:val="00CE05EC"/>
    <w:rsid w:val="00CE2217"/>
    <w:rsid w:val="00D243AA"/>
    <w:rsid w:val="00D466A2"/>
    <w:rsid w:val="00D82540"/>
    <w:rsid w:val="00DE2835"/>
    <w:rsid w:val="00DE2B96"/>
    <w:rsid w:val="00E34C6D"/>
    <w:rsid w:val="00E931D7"/>
    <w:rsid w:val="00E96322"/>
    <w:rsid w:val="00EF61E9"/>
    <w:rsid w:val="00F317BD"/>
    <w:rsid w:val="00F770F5"/>
    <w:rsid w:val="00FE23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2D6489"/>
  <w15:docId w15:val="{E1EE85D0-60C6-462E-B8AE-331AEC2E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610510"/>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610510"/>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60086949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43120A-54DC-4C2C-9FFB-46C37700DB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640</Words>
  <Characters>3200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3</cp:revision>
  <dcterms:created xsi:type="dcterms:W3CDTF">2024-02-25T11:00:00Z</dcterms:created>
  <dcterms:modified xsi:type="dcterms:W3CDTF">2024-02-25T11:00:00Z</dcterms:modified>
</cp:coreProperties>
</file>